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BCF5" w14:textId="77777777" w:rsidR="007061F6" w:rsidRDefault="00000000">
      <w:pPr>
        <w:spacing w:after="0" w:line="259" w:lineRule="auto"/>
        <w:ind w:left="-1419" w:right="2328" w:firstLine="0"/>
      </w:pPr>
      <w:r>
        <w:rPr>
          <w:noProof/>
        </w:rPr>
        <mc:AlternateContent>
          <mc:Choice Requires="wpg">
            <w:drawing>
              <wp:anchor distT="0" distB="0" distL="114300" distR="114300" simplePos="0" relativeHeight="251658240" behindDoc="0" locked="0" layoutInCell="1" allowOverlap="1" wp14:anchorId="2056F697" wp14:editId="433ECDE8">
                <wp:simplePos x="0" y="0"/>
                <wp:positionH relativeFrom="page">
                  <wp:posOffset>0</wp:posOffset>
                </wp:positionH>
                <wp:positionV relativeFrom="page">
                  <wp:posOffset>4635500</wp:posOffset>
                </wp:positionV>
                <wp:extent cx="7560564" cy="1896872"/>
                <wp:effectExtent l="0" t="0" r="0" b="0"/>
                <wp:wrapTopAndBottom/>
                <wp:docPr id="19104" name="Group 19104"/>
                <wp:cNvGraphicFramePr/>
                <a:graphic xmlns:a="http://schemas.openxmlformats.org/drawingml/2006/main">
                  <a:graphicData uri="http://schemas.microsoft.com/office/word/2010/wordprocessingGroup">
                    <wpg:wgp>
                      <wpg:cNvGrpSpPr/>
                      <wpg:grpSpPr>
                        <a:xfrm>
                          <a:off x="0" y="0"/>
                          <a:ext cx="7560564" cy="1896872"/>
                          <a:chOff x="0" y="0"/>
                          <a:chExt cx="7560564" cy="1896872"/>
                        </a:xfrm>
                      </wpg:grpSpPr>
                      <wps:wsp>
                        <wps:cNvPr id="22276" name="Shape 22276"/>
                        <wps:cNvSpPr/>
                        <wps:spPr>
                          <a:xfrm>
                            <a:off x="0" y="6350"/>
                            <a:ext cx="7538085" cy="1183005"/>
                          </a:xfrm>
                          <a:custGeom>
                            <a:avLst/>
                            <a:gdLst/>
                            <a:ahLst/>
                            <a:cxnLst/>
                            <a:rect l="0" t="0" r="0" b="0"/>
                            <a:pathLst>
                              <a:path w="7538085" h="1183005">
                                <a:moveTo>
                                  <a:pt x="0" y="0"/>
                                </a:moveTo>
                                <a:lnTo>
                                  <a:pt x="7538085" y="0"/>
                                </a:lnTo>
                                <a:lnTo>
                                  <a:pt x="7538085" y="1183005"/>
                                </a:lnTo>
                                <a:lnTo>
                                  <a:pt x="0" y="1183005"/>
                                </a:lnTo>
                                <a:lnTo>
                                  <a:pt x="0" y="0"/>
                                </a:lnTo>
                              </a:path>
                            </a:pathLst>
                          </a:custGeom>
                          <a:ln w="0" cap="flat">
                            <a:miter lim="127000"/>
                          </a:ln>
                        </wps:spPr>
                        <wps:style>
                          <a:lnRef idx="0">
                            <a:srgbClr val="000000">
                              <a:alpha val="0"/>
                            </a:srgbClr>
                          </a:lnRef>
                          <a:fillRef idx="1">
                            <a:srgbClr val="1F4D78">
                              <a:alpha val="50196"/>
                            </a:srgbClr>
                          </a:fillRef>
                          <a:effectRef idx="0">
                            <a:scrgbClr r="0" g="0" b="0"/>
                          </a:effectRef>
                          <a:fontRef idx="none"/>
                        </wps:style>
                        <wps:bodyPr/>
                      </wps:wsp>
                      <wps:wsp>
                        <wps:cNvPr id="22277" name="Shape 22277"/>
                        <wps:cNvSpPr/>
                        <wps:spPr>
                          <a:xfrm>
                            <a:off x="0" y="0"/>
                            <a:ext cx="7506335" cy="1144905"/>
                          </a:xfrm>
                          <a:custGeom>
                            <a:avLst/>
                            <a:gdLst/>
                            <a:ahLst/>
                            <a:cxnLst/>
                            <a:rect l="0" t="0" r="0" b="0"/>
                            <a:pathLst>
                              <a:path w="7506335" h="1144905">
                                <a:moveTo>
                                  <a:pt x="0" y="0"/>
                                </a:moveTo>
                                <a:lnTo>
                                  <a:pt x="7506335" y="0"/>
                                </a:lnTo>
                                <a:lnTo>
                                  <a:pt x="7506335" y="1144905"/>
                                </a:lnTo>
                                <a:lnTo>
                                  <a:pt x="0" y="1144905"/>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871" name="Shape 871"/>
                        <wps:cNvSpPr/>
                        <wps:spPr>
                          <a:xfrm>
                            <a:off x="0" y="0"/>
                            <a:ext cx="7506335" cy="1144905"/>
                          </a:xfrm>
                          <a:custGeom>
                            <a:avLst/>
                            <a:gdLst/>
                            <a:ahLst/>
                            <a:cxnLst/>
                            <a:rect l="0" t="0" r="0" b="0"/>
                            <a:pathLst>
                              <a:path w="7506335" h="1144905">
                                <a:moveTo>
                                  <a:pt x="0" y="1144905"/>
                                </a:moveTo>
                                <a:lnTo>
                                  <a:pt x="7506335" y="1144905"/>
                                </a:lnTo>
                                <a:lnTo>
                                  <a:pt x="7506335" y="0"/>
                                </a:lnTo>
                                <a:lnTo>
                                  <a:pt x="0" y="0"/>
                                </a:lnTo>
                                <a:close/>
                              </a:path>
                            </a:pathLst>
                          </a:custGeom>
                          <a:ln w="38100" cap="rnd">
                            <a:miter lim="127000"/>
                          </a:ln>
                        </wps:spPr>
                        <wps:style>
                          <a:lnRef idx="1">
                            <a:srgbClr val="F1F1F2"/>
                          </a:lnRef>
                          <a:fillRef idx="0">
                            <a:srgbClr val="000000">
                              <a:alpha val="0"/>
                            </a:srgbClr>
                          </a:fillRef>
                          <a:effectRef idx="0">
                            <a:scrgbClr r="0" g="0" b="0"/>
                          </a:effectRef>
                          <a:fontRef idx="none"/>
                        </wps:style>
                        <wps:bodyPr/>
                      </wps:wsp>
                      <wps:wsp>
                        <wps:cNvPr id="872" name="Rectangle 872"/>
                        <wps:cNvSpPr/>
                        <wps:spPr>
                          <a:xfrm>
                            <a:off x="1995170" y="188849"/>
                            <a:ext cx="4673267" cy="810768"/>
                          </a:xfrm>
                          <a:prstGeom prst="rect">
                            <a:avLst/>
                          </a:prstGeom>
                          <a:ln>
                            <a:noFill/>
                          </a:ln>
                        </wps:spPr>
                        <wps:txbx>
                          <w:txbxContent>
                            <w:p w14:paraId="7E10220D" w14:textId="77777777" w:rsidR="007061F6" w:rsidRDefault="00000000">
                              <w:pPr>
                                <w:spacing w:after="160" w:line="259" w:lineRule="auto"/>
                                <w:ind w:left="0" w:firstLine="0"/>
                              </w:pPr>
                              <w:r>
                                <w:rPr>
                                  <w:color w:val="FFFFFF"/>
                                  <w:sz w:val="96"/>
                                </w:rPr>
                                <w:t>PROGRAMMA</w:t>
                              </w:r>
                            </w:p>
                          </w:txbxContent>
                        </wps:txbx>
                        <wps:bodyPr horzOverflow="overflow" vert="horz" lIns="0" tIns="0" rIns="0" bIns="0" rtlCol="0">
                          <a:noAutofit/>
                        </wps:bodyPr>
                      </wps:wsp>
                      <wps:wsp>
                        <wps:cNvPr id="873" name="Rectangle 873"/>
                        <wps:cNvSpPr/>
                        <wps:spPr>
                          <a:xfrm>
                            <a:off x="5509006" y="188849"/>
                            <a:ext cx="183233" cy="810768"/>
                          </a:xfrm>
                          <a:prstGeom prst="rect">
                            <a:avLst/>
                          </a:prstGeom>
                          <a:ln>
                            <a:noFill/>
                          </a:ln>
                        </wps:spPr>
                        <wps:txbx>
                          <w:txbxContent>
                            <w:p w14:paraId="689CB9DC" w14:textId="77777777" w:rsidR="007061F6" w:rsidRDefault="00000000">
                              <w:pPr>
                                <w:spacing w:after="160" w:line="259" w:lineRule="auto"/>
                                <w:ind w:left="0" w:firstLine="0"/>
                              </w:pPr>
                              <w:r>
                                <w:rPr>
                                  <w:color w:val="FFFFFF"/>
                                  <w:sz w:val="96"/>
                                </w:rPr>
                                <w:t xml:space="preserve"> </w:t>
                              </w:r>
                            </w:p>
                          </w:txbxContent>
                        </wps:txbx>
                        <wps:bodyPr horzOverflow="overflow" vert="horz" lIns="0" tIns="0" rIns="0" bIns="0" rtlCol="0">
                          <a:noAutofit/>
                        </wps:bodyPr>
                      </wps:wsp>
                      <wps:wsp>
                        <wps:cNvPr id="874" name="Shape 874"/>
                        <wps:cNvSpPr/>
                        <wps:spPr>
                          <a:xfrm>
                            <a:off x="0" y="1223010"/>
                            <a:ext cx="7560564" cy="586740"/>
                          </a:xfrm>
                          <a:custGeom>
                            <a:avLst/>
                            <a:gdLst/>
                            <a:ahLst/>
                            <a:cxnLst/>
                            <a:rect l="0" t="0" r="0" b="0"/>
                            <a:pathLst>
                              <a:path w="7560564" h="586740">
                                <a:moveTo>
                                  <a:pt x="0" y="0"/>
                                </a:moveTo>
                                <a:lnTo>
                                  <a:pt x="7560564" y="0"/>
                                </a:lnTo>
                                <a:lnTo>
                                  <a:pt x="7560564" y="19050"/>
                                </a:lnTo>
                                <a:lnTo>
                                  <a:pt x="7560564" y="38100"/>
                                </a:lnTo>
                                <a:lnTo>
                                  <a:pt x="7560564" y="548640"/>
                                </a:lnTo>
                                <a:lnTo>
                                  <a:pt x="7560564" y="567690"/>
                                </a:lnTo>
                                <a:lnTo>
                                  <a:pt x="7560564" y="586740"/>
                                </a:lnTo>
                                <a:lnTo>
                                  <a:pt x="0" y="586740"/>
                                </a:lnTo>
                                <a:lnTo>
                                  <a:pt x="0" y="0"/>
                                </a:lnTo>
                                <a:close/>
                              </a:path>
                            </a:pathLst>
                          </a:custGeom>
                          <a:ln w="0" cap="flat">
                            <a:miter lim="127000"/>
                          </a:ln>
                        </wps:spPr>
                        <wps:style>
                          <a:lnRef idx="0">
                            <a:srgbClr val="000000">
                              <a:alpha val="0"/>
                            </a:srgbClr>
                          </a:lnRef>
                          <a:fillRef idx="1">
                            <a:srgbClr val="375522">
                              <a:alpha val="50196"/>
                            </a:srgbClr>
                          </a:fillRef>
                          <a:effectRef idx="0">
                            <a:scrgbClr r="0" g="0" b="0"/>
                          </a:effectRef>
                          <a:fontRef idx="none"/>
                        </wps:style>
                        <wps:bodyPr/>
                      </wps:wsp>
                      <wps:wsp>
                        <wps:cNvPr id="22278" name="Shape 22278"/>
                        <wps:cNvSpPr/>
                        <wps:spPr>
                          <a:xfrm>
                            <a:off x="0" y="1216660"/>
                            <a:ext cx="7560564" cy="548640"/>
                          </a:xfrm>
                          <a:custGeom>
                            <a:avLst/>
                            <a:gdLst/>
                            <a:ahLst/>
                            <a:cxnLst/>
                            <a:rect l="0" t="0" r="0" b="0"/>
                            <a:pathLst>
                              <a:path w="7560564" h="548640">
                                <a:moveTo>
                                  <a:pt x="0" y="0"/>
                                </a:moveTo>
                                <a:lnTo>
                                  <a:pt x="7560564" y="0"/>
                                </a:lnTo>
                                <a:lnTo>
                                  <a:pt x="7560564" y="548640"/>
                                </a:lnTo>
                                <a:lnTo>
                                  <a:pt x="0" y="548640"/>
                                </a:lnTo>
                                <a:lnTo>
                                  <a:pt x="0" y="0"/>
                                </a:lnTo>
                              </a:path>
                            </a:pathLst>
                          </a:custGeom>
                          <a:ln w="0" cap="flat">
                            <a:miter lim="127000"/>
                          </a:ln>
                        </wps:spPr>
                        <wps:style>
                          <a:lnRef idx="0">
                            <a:srgbClr val="000000">
                              <a:alpha val="0"/>
                            </a:srgbClr>
                          </a:lnRef>
                          <a:fillRef idx="1">
                            <a:srgbClr val="6FAC46"/>
                          </a:fillRef>
                          <a:effectRef idx="0">
                            <a:scrgbClr r="0" g="0" b="0"/>
                          </a:effectRef>
                          <a:fontRef idx="none"/>
                        </wps:style>
                        <wps:bodyPr/>
                      </wps:wsp>
                      <wps:wsp>
                        <wps:cNvPr id="876" name="Shape 876"/>
                        <wps:cNvSpPr/>
                        <wps:spPr>
                          <a:xfrm>
                            <a:off x="0" y="1216660"/>
                            <a:ext cx="7560564" cy="548640"/>
                          </a:xfrm>
                          <a:custGeom>
                            <a:avLst/>
                            <a:gdLst/>
                            <a:ahLst/>
                            <a:cxnLst/>
                            <a:rect l="0" t="0" r="0" b="0"/>
                            <a:pathLst>
                              <a:path w="7560564" h="548640">
                                <a:moveTo>
                                  <a:pt x="7560564" y="548640"/>
                                </a:moveTo>
                                <a:lnTo>
                                  <a:pt x="0" y="548640"/>
                                </a:lnTo>
                                <a:lnTo>
                                  <a:pt x="0" y="0"/>
                                </a:lnTo>
                                <a:lnTo>
                                  <a:pt x="7560564" y="0"/>
                                </a:lnTo>
                              </a:path>
                            </a:pathLst>
                          </a:custGeom>
                          <a:ln w="38100" cap="rnd">
                            <a:miter lim="127000"/>
                          </a:ln>
                        </wps:spPr>
                        <wps:style>
                          <a:lnRef idx="1">
                            <a:srgbClr val="F1F1F2"/>
                          </a:lnRef>
                          <a:fillRef idx="0">
                            <a:srgbClr val="000000">
                              <a:alpha val="0"/>
                            </a:srgbClr>
                          </a:fillRef>
                          <a:effectRef idx="0">
                            <a:scrgbClr r="0" g="0" b="0"/>
                          </a:effectRef>
                          <a:fontRef idx="none"/>
                        </wps:style>
                        <wps:bodyPr/>
                      </wps:wsp>
                      <wps:wsp>
                        <wps:cNvPr id="877" name="Rectangle 877"/>
                        <wps:cNvSpPr/>
                        <wps:spPr>
                          <a:xfrm>
                            <a:off x="2362835" y="1331468"/>
                            <a:ext cx="2639589" cy="338496"/>
                          </a:xfrm>
                          <a:prstGeom prst="rect">
                            <a:avLst/>
                          </a:prstGeom>
                          <a:ln>
                            <a:noFill/>
                          </a:ln>
                        </wps:spPr>
                        <wps:txbx>
                          <w:txbxContent>
                            <w:p w14:paraId="2B3CE18D" w14:textId="77777777" w:rsidR="007061F6" w:rsidRDefault="00000000">
                              <w:pPr>
                                <w:spacing w:after="160" w:line="259" w:lineRule="auto"/>
                                <w:ind w:left="0" w:firstLine="0"/>
                              </w:pPr>
                              <w:r>
                                <w:rPr>
                                  <w:color w:val="FFFFFF"/>
                                  <w:sz w:val="40"/>
                                </w:rPr>
                                <w:t>Basisopleiding BOA</w:t>
                              </w:r>
                            </w:p>
                          </w:txbxContent>
                        </wps:txbx>
                        <wps:bodyPr horzOverflow="overflow" vert="horz" lIns="0" tIns="0" rIns="0" bIns="0" rtlCol="0">
                          <a:noAutofit/>
                        </wps:bodyPr>
                      </wps:wsp>
                      <wps:wsp>
                        <wps:cNvPr id="878" name="Rectangle 878"/>
                        <wps:cNvSpPr/>
                        <wps:spPr>
                          <a:xfrm>
                            <a:off x="4347337" y="1331468"/>
                            <a:ext cx="103580" cy="338496"/>
                          </a:xfrm>
                          <a:prstGeom prst="rect">
                            <a:avLst/>
                          </a:prstGeom>
                          <a:ln>
                            <a:noFill/>
                          </a:ln>
                        </wps:spPr>
                        <wps:txbx>
                          <w:txbxContent>
                            <w:p w14:paraId="41BEDB96" w14:textId="77777777" w:rsidR="007061F6" w:rsidRDefault="00000000">
                              <w:pPr>
                                <w:spacing w:after="160" w:line="259" w:lineRule="auto"/>
                                <w:ind w:left="0" w:firstLine="0"/>
                              </w:pPr>
                              <w:r>
                                <w:rPr>
                                  <w:color w:val="FFFFFF"/>
                                  <w:sz w:val="40"/>
                                </w:rPr>
                                <w:t>-</w:t>
                              </w:r>
                            </w:p>
                          </w:txbxContent>
                        </wps:txbx>
                        <wps:bodyPr horzOverflow="overflow" vert="horz" lIns="0" tIns="0" rIns="0" bIns="0" rtlCol="0">
                          <a:noAutofit/>
                        </wps:bodyPr>
                      </wps:wsp>
                      <wps:wsp>
                        <wps:cNvPr id="879" name="Rectangle 879"/>
                        <wps:cNvSpPr/>
                        <wps:spPr>
                          <a:xfrm>
                            <a:off x="4425061" y="1331468"/>
                            <a:ext cx="1040874" cy="338496"/>
                          </a:xfrm>
                          <a:prstGeom prst="rect">
                            <a:avLst/>
                          </a:prstGeom>
                          <a:ln>
                            <a:noFill/>
                          </a:ln>
                        </wps:spPr>
                        <wps:txbx>
                          <w:txbxContent>
                            <w:p w14:paraId="1EBF7EC6" w14:textId="77777777" w:rsidR="007061F6" w:rsidRDefault="00000000">
                              <w:pPr>
                                <w:spacing w:after="160" w:line="259" w:lineRule="auto"/>
                                <w:ind w:left="0" w:firstLine="0"/>
                              </w:pPr>
                              <w:r>
                                <w:rPr>
                                  <w:color w:val="FFFFFF"/>
                                  <w:sz w:val="40"/>
                                </w:rPr>
                                <w:t>POLITIE</w:t>
                              </w:r>
                            </w:p>
                          </w:txbxContent>
                        </wps:txbx>
                        <wps:bodyPr horzOverflow="overflow" vert="horz" lIns="0" tIns="0" rIns="0" bIns="0" rtlCol="0">
                          <a:noAutofit/>
                        </wps:bodyPr>
                      </wps:wsp>
                      <wps:wsp>
                        <wps:cNvPr id="880" name="Rectangle 880"/>
                        <wps:cNvSpPr/>
                        <wps:spPr>
                          <a:xfrm>
                            <a:off x="5207254" y="1331468"/>
                            <a:ext cx="76500" cy="338496"/>
                          </a:xfrm>
                          <a:prstGeom prst="rect">
                            <a:avLst/>
                          </a:prstGeom>
                          <a:ln>
                            <a:noFill/>
                          </a:ln>
                        </wps:spPr>
                        <wps:txbx>
                          <w:txbxContent>
                            <w:p w14:paraId="499BFCB8" w14:textId="77777777" w:rsidR="007061F6" w:rsidRDefault="00000000">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881" name="Rectangle 881"/>
                        <wps:cNvSpPr/>
                        <wps:spPr>
                          <a:xfrm>
                            <a:off x="3784981" y="1642364"/>
                            <a:ext cx="76500" cy="338496"/>
                          </a:xfrm>
                          <a:prstGeom prst="rect">
                            <a:avLst/>
                          </a:prstGeom>
                          <a:ln>
                            <a:noFill/>
                          </a:ln>
                        </wps:spPr>
                        <wps:txbx>
                          <w:txbxContent>
                            <w:p w14:paraId="7473DFF0" w14:textId="77777777" w:rsidR="007061F6" w:rsidRDefault="00000000">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882" name="Rectangle 882"/>
                        <wps:cNvSpPr/>
                        <wps:spPr>
                          <a:xfrm>
                            <a:off x="3842893" y="1642364"/>
                            <a:ext cx="76500" cy="338496"/>
                          </a:xfrm>
                          <a:prstGeom prst="rect">
                            <a:avLst/>
                          </a:prstGeom>
                          <a:ln>
                            <a:noFill/>
                          </a:ln>
                        </wps:spPr>
                        <wps:txbx>
                          <w:txbxContent>
                            <w:p w14:paraId="1A3B64C3" w14:textId="77777777" w:rsidR="007061F6" w:rsidRDefault="00000000">
                              <w:pPr>
                                <w:spacing w:after="160" w:line="259" w:lineRule="auto"/>
                                <w:ind w:left="0" w:firstLine="0"/>
                              </w:pPr>
                              <w:r>
                                <w:rPr>
                                  <w:color w:val="FFFFFF"/>
                                  <w:sz w:val="4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104" style="width:595.32pt;height:149.36pt;position:absolute;mso-position-horizontal-relative:page;mso-position-horizontal:absolute;margin-left:0pt;mso-position-vertical-relative:page;margin-top:365pt;" coordsize="75605,18968">
                <v:shape id="Shape 22279" style="position:absolute;width:75380;height:11830;left:0;top:63;" coordsize="7538085,1183005" path="m0,0l7538085,0l7538085,1183005l0,1183005l0,0">
                  <v:stroke weight="0pt" endcap="flat" joinstyle="miter" miterlimit="10" on="false" color="#000000" opacity="0"/>
                  <v:fill on="true" color="#1f4d78" opacity="0.501961"/>
                </v:shape>
                <v:shape id="Shape 22280" style="position:absolute;width:75063;height:11449;left:0;top:0;" coordsize="7506335,1144905" path="m0,0l7506335,0l7506335,1144905l0,1144905l0,0">
                  <v:stroke weight="0pt" endcap="flat" joinstyle="miter" miterlimit="10" on="false" color="#000000" opacity="0"/>
                  <v:fill on="true" color="#5b9bd4"/>
                </v:shape>
                <v:shape id="Shape 871" style="position:absolute;width:75063;height:11449;left:0;top:0;" coordsize="7506335,1144905" path="m0,1144905l7506335,1144905l7506335,0l0,0x">
                  <v:stroke weight="3pt" endcap="round" joinstyle="miter" miterlimit="10" on="true" color="#f1f1f2"/>
                  <v:fill on="false" color="#000000" opacity="0"/>
                </v:shape>
                <v:rect id="Rectangle 872" style="position:absolute;width:46732;height:8107;left:19951;top:1888;" filled="f" stroked="f">
                  <v:textbox inset="0,0,0,0">
                    <w:txbxContent>
                      <w:p>
                        <w:pPr>
                          <w:spacing w:before="0" w:after="160" w:line="259" w:lineRule="auto"/>
                          <w:ind w:left="0" w:firstLine="0"/>
                        </w:pPr>
                        <w:r>
                          <w:rPr>
                            <w:color w:val="ffffff"/>
                            <w:sz w:val="96"/>
                          </w:rPr>
                          <w:t xml:space="preserve">PROGRAMMA</w:t>
                        </w:r>
                      </w:p>
                    </w:txbxContent>
                  </v:textbox>
                </v:rect>
                <v:rect id="Rectangle 873" style="position:absolute;width:1832;height:8107;left:55090;top:1888;" filled="f" stroked="f">
                  <v:textbox inset="0,0,0,0">
                    <w:txbxContent>
                      <w:p>
                        <w:pPr>
                          <w:spacing w:before="0" w:after="160" w:line="259" w:lineRule="auto"/>
                          <w:ind w:left="0" w:firstLine="0"/>
                        </w:pPr>
                        <w:r>
                          <w:rPr>
                            <w:color w:val="ffffff"/>
                            <w:sz w:val="96"/>
                          </w:rPr>
                          <w:t xml:space="preserve"> </w:t>
                        </w:r>
                      </w:p>
                    </w:txbxContent>
                  </v:textbox>
                </v:rect>
                <v:shape id="Shape 874" style="position:absolute;width:75605;height:5867;left:0;top:12230;" coordsize="7560564,586740" path="m0,0l7560564,0l7560564,19050l7560564,38100l7560564,548640l7560564,567690l7560564,586740l0,586740l0,0x">
                  <v:stroke weight="0pt" endcap="flat" joinstyle="miter" miterlimit="10" on="false" color="#000000" opacity="0"/>
                  <v:fill on="true" color="#375522" opacity="0.501961"/>
                </v:shape>
                <v:shape id="Shape 22281" style="position:absolute;width:75605;height:5486;left:0;top:12166;" coordsize="7560564,548640" path="m0,0l7560564,0l7560564,548640l0,548640l0,0">
                  <v:stroke weight="0pt" endcap="flat" joinstyle="miter" miterlimit="10" on="false" color="#000000" opacity="0"/>
                  <v:fill on="true" color="#6fac46"/>
                </v:shape>
                <v:shape id="Shape 876" style="position:absolute;width:75605;height:5486;left:0;top:12166;" coordsize="7560564,548640" path="m7560564,548640l0,548640l0,0l7560564,0">
                  <v:stroke weight="3pt" endcap="round" joinstyle="miter" miterlimit="10" on="true" color="#f1f1f2"/>
                  <v:fill on="false" color="#000000" opacity="0"/>
                </v:shape>
                <v:rect id="Rectangle 877" style="position:absolute;width:26395;height:3384;left:23628;top:13314;" filled="f" stroked="f">
                  <v:textbox inset="0,0,0,0">
                    <w:txbxContent>
                      <w:p>
                        <w:pPr>
                          <w:spacing w:before="0" w:after="160" w:line="259" w:lineRule="auto"/>
                          <w:ind w:left="0" w:firstLine="0"/>
                        </w:pPr>
                        <w:r>
                          <w:rPr>
                            <w:color w:val="ffffff"/>
                            <w:sz w:val="40"/>
                          </w:rPr>
                          <w:t xml:space="preserve">Basisopleiding BOA</w:t>
                        </w:r>
                      </w:p>
                    </w:txbxContent>
                  </v:textbox>
                </v:rect>
                <v:rect id="Rectangle 878" style="position:absolute;width:1035;height:3384;left:43473;top:13314;" filled="f" stroked="f">
                  <v:textbox inset="0,0,0,0">
                    <w:txbxContent>
                      <w:p>
                        <w:pPr>
                          <w:spacing w:before="0" w:after="160" w:line="259" w:lineRule="auto"/>
                          <w:ind w:left="0" w:firstLine="0"/>
                        </w:pPr>
                        <w:r>
                          <w:rPr>
                            <w:color w:val="ffffff"/>
                            <w:sz w:val="40"/>
                          </w:rPr>
                          <w:t xml:space="preserve">-</w:t>
                        </w:r>
                      </w:p>
                    </w:txbxContent>
                  </v:textbox>
                </v:rect>
                <v:rect id="Rectangle 879" style="position:absolute;width:10408;height:3384;left:44250;top:13314;" filled="f" stroked="f">
                  <v:textbox inset="0,0,0,0">
                    <w:txbxContent>
                      <w:p>
                        <w:pPr>
                          <w:spacing w:before="0" w:after="160" w:line="259" w:lineRule="auto"/>
                          <w:ind w:left="0" w:firstLine="0"/>
                        </w:pPr>
                        <w:r>
                          <w:rPr>
                            <w:color w:val="ffffff"/>
                            <w:sz w:val="40"/>
                          </w:rPr>
                          <w:t xml:space="preserve">POLITIE</w:t>
                        </w:r>
                      </w:p>
                    </w:txbxContent>
                  </v:textbox>
                </v:rect>
                <v:rect id="Rectangle 880" style="position:absolute;width:765;height:3384;left:52072;top:13314;" filled="f" stroked="f">
                  <v:textbox inset="0,0,0,0">
                    <w:txbxContent>
                      <w:p>
                        <w:pPr>
                          <w:spacing w:before="0" w:after="160" w:line="259" w:lineRule="auto"/>
                          <w:ind w:left="0" w:firstLine="0"/>
                        </w:pPr>
                        <w:r>
                          <w:rPr>
                            <w:color w:val="ffffff"/>
                            <w:sz w:val="40"/>
                          </w:rPr>
                          <w:t xml:space="preserve"> </w:t>
                        </w:r>
                      </w:p>
                    </w:txbxContent>
                  </v:textbox>
                </v:rect>
                <v:rect id="Rectangle 881" style="position:absolute;width:765;height:3384;left:37849;top:16423;" filled="f" stroked="f">
                  <v:textbox inset="0,0,0,0">
                    <w:txbxContent>
                      <w:p>
                        <w:pPr>
                          <w:spacing w:before="0" w:after="160" w:line="259" w:lineRule="auto"/>
                          <w:ind w:left="0" w:firstLine="0"/>
                        </w:pPr>
                        <w:r>
                          <w:rPr>
                            <w:color w:val="ffffff"/>
                            <w:sz w:val="40"/>
                          </w:rPr>
                          <w:t xml:space="preserve"> </w:t>
                        </w:r>
                      </w:p>
                    </w:txbxContent>
                  </v:textbox>
                </v:rect>
                <v:rect id="Rectangle 882" style="position:absolute;width:765;height:3384;left:38428;top:16423;" filled="f" stroked="f">
                  <v:textbox inset="0,0,0,0">
                    <w:txbxContent>
                      <w:p>
                        <w:pPr>
                          <w:spacing w:before="0" w:after="160" w:line="259" w:lineRule="auto"/>
                          <w:ind w:left="0" w:firstLine="0"/>
                        </w:pPr>
                        <w:r>
                          <w:rPr>
                            <w:color w:val="ffffff"/>
                            <w:sz w:val="40"/>
                          </w:rPr>
                          <w:t xml:space="preserve"> </w:t>
                        </w:r>
                      </w:p>
                    </w:txbxContent>
                  </v:textbox>
                </v:rect>
                <w10:wrap type="topAndBottom"/>
              </v:group>
            </w:pict>
          </mc:Fallback>
        </mc:AlternateContent>
      </w:r>
      <w:r>
        <w:rPr>
          <w:noProof/>
        </w:rPr>
        <w:drawing>
          <wp:anchor distT="0" distB="0" distL="114300" distR="114300" simplePos="0" relativeHeight="251659264" behindDoc="0" locked="0" layoutInCell="1" allowOverlap="0" wp14:anchorId="5B6E08F5" wp14:editId="275A8A61">
            <wp:simplePos x="0" y="0"/>
            <wp:positionH relativeFrom="column">
              <wp:posOffset>1203401</wp:posOffset>
            </wp:positionH>
            <wp:positionV relativeFrom="paragraph">
              <wp:posOffset>0</wp:posOffset>
            </wp:positionV>
            <wp:extent cx="3072130" cy="1558290"/>
            <wp:effectExtent l="0" t="0" r="0" b="0"/>
            <wp:wrapSquare wrapText="bothSides"/>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7"/>
                    <a:stretch>
                      <a:fillRect/>
                    </a:stretch>
                  </pic:blipFill>
                  <pic:spPr>
                    <a:xfrm>
                      <a:off x="0" y="0"/>
                      <a:ext cx="3072130" cy="1558290"/>
                    </a:xfrm>
                    <a:prstGeom prst="rect">
                      <a:avLst/>
                    </a:prstGeom>
                  </pic:spPr>
                </pic:pic>
              </a:graphicData>
            </a:graphic>
          </wp:anchor>
        </w:drawing>
      </w:r>
      <w:r>
        <w:br w:type="page"/>
      </w:r>
    </w:p>
    <w:p w14:paraId="5A11CD42" w14:textId="77777777" w:rsidR="007061F6" w:rsidRDefault="00000000">
      <w:pPr>
        <w:spacing w:after="167" w:line="259" w:lineRule="auto"/>
        <w:ind w:left="0" w:firstLine="0"/>
      </w:pPr>
      <w:r>
        <w:rPr>
          <w:b/>
          <w:sz w:val="20"/>
        </w:rPr>
        <w:lastRenderedPageBreak/>
        <w:t xml:space="preserve">  </w:t>
      </w:r>
    </w:p>
    <w:p w14:paraId="77FC370A" w14:textId="77777777" w:rsidR="007061F6" w:rsidRDefault="00000000">
      <w:pPr>
        <w:spacing w:after="0" w:line="259" w:lineRule="auto"/>
        <w:ind w:left="18"/>
        <w:jc w:val="center"/>
      </w:pPr>
      <w:r>
        <w:rPr>
          <w:b/>
          <w:sz w:val="24"/>
        </w:rPr>
        <w:t>PROGRAMMA</w:t>
      </w:r>
      <w:r>
        <w:rPr>
          <w:rFonts w:ascii="Times New Roman" w:eastAsia="Times New Roman" w:hAnsi="Times New Roman" w:cs="Times New Roman"/>
          <w:sz w:val="24"/>
        </w:rPr>
        <w:t xml:space="preserve">  </w:t>
      </w:r>
    </w:p>
    <w:p w14:paraId="21D86136" w14:textId="77777777" w:rsidR="007061F6" w:rsidRDefault="00000000">
      <w:pPr>
        <w:spacing w:after="0" w:line="259" w:lineRule="auto"/>
        <w:ind w:left="18" w:right="1"/>
        <w:jc w:val="center"/>
      </w:pPr>
      <w:r>
        <w:rPr>
          <w:b/>
          <w:sz w:val="24"/>
        </w:rPr>
        <w:t>Basisopleiding Buitengewoon Opsporingsambtenaar</w:t>
      </w:r>
      <w:r>
        <w:rPr>
          <w:rFonts w:ascii="Times New Roman" w:eastAsia="Times New Roman" w:hAnsi="Times New Roman" w:cs="Times New Roman"/>
          <w:sz w:val="24"/>
        </w:rPr>
        <w:t xml:space="preserve"> </w:t>
      </w:r>
      <w:r>
        <w:rPr>
          <w:b/>
          <w:sz w:val="24"/>
        </w:rPr>
        <w:t xml:space="preserve">van de Politie.  </w:t>
      </w:r>
    </w:p>
    <w:p w14:paraId="051621B9" w14:textId="77777777" w:rsidR="007061F6" w:rsidRDefault="00000000">
      <w:pPr>
        <w:spacing w:after="0" w:line="259" w:lineRule="auto"/>
        <w:ind w:left="18" w:right="2"/>
        <w:jc w:val="center"/>
      </w:pPr>
      <w:r>
        <w:rPr>
          <w:b/>
          <w:sz w:val="24"/>
        </w:rPr>
        <w:t xml:space="preserve">Geldig vanaf 1 mei 2023. </w:t>
      </w:r>
    </w:p>
    <w:p w14:paraId="3D186629" w14:textId="77777777" w:rsidR="007061F6" w:rsidRDefault="00000000">
      <w:pPr>
        <w:spacing w:after="0" w:line="259" w:lineRule="auto"/>
        <w:ind w:left="63" w:firstLine="0"/>
        <w:jc w:val="center"/>
      </w:pPr>
      <w:r>
        <w:rPr>
          <w:b/>
          <w:sz w:val="24"/>
        </w:rPr>
        <w:t xml:space="preserve"> </w:t>
      </w:r>
    </w:p>
    <w:p w14:paraId="6C141652" w14:textId="77777777" w:rsidR="007061F6" w:rsidRDefault="00000000">
      <w:pPr>
        <w:pStyle w:val="Kop1"/>
        <w:ind w:left="-5"/>
      </w:pPr>
      <w:r>
        <w:t xml:space="preserve">Inleiding </w:t>
      </w:r>
    </w:p>
    <w:p w14:paraId="59A9496A" w14:textId="77777777" w:rsidR="007061F6" w:rsidRDefault="00000000">
      <w:pPr>
        <w:ind w:left="-5"/>
      </w:pPr>
      <w:r>
        <w:t>Deze opleiding bestaat uit 8</w:t>
      </w:r>
      <w:r>
        <w:rPr>
          <w:color w:val="FF0000"/>
        </w:rPr>
        <w:t xml:space="preserve"> </w:t>
      </w:r>
      <w:r>
        <w:t>lesdagen in circa 8 weken</w:t>
      </w:r>
      <w:r>
        <w:rPr>
          <w:color w:val="FF0000"/>
        </w:rPr>
        <w:t xml:space="preserve"> </w:t>
      </w:r>
      <w:r>
        <w:t xml:space="preserve">(lesdagen van 08.30 tot 16.30). </w:t>
      </w:r>
    </w:p>
    <w:p w14:paraId="4E724AA3" w14:textId="77777777" w:rsidR="007061F6" w:rsidRDefault="00000000">
      <w:pPr>
        <w:ind w:left="-5"/>
      </w:pPr>
      <w:r>
        <w:t xml:space="preserve">De lesdagen 1, 3, 5, 7 en 8 bestaan uit fysieke lessen in een leslokaal. </w:t>
      </w:r>
    </w:p>
    <w:p w14:paraId="11A634F8" w14:textId="77777777" w:rsidR="007061F6" w:rsidRDefault="00000000">
      <w:pPr>
        <w:ind w:left="-5"/>
      </w:pPr>
      <w:r>
        <w:t xml:space="preserve">De lesdagen 2, 4 en 6 bestaan uit lessen in een online lesomgeving. </w:t>
      </w:r>
    </w:p>
    <w:p w14:paraId="304ADB32" w14:textId="77777777" w:rsidR="007061F6" w:rsidRDefault="00000000">
      <w:pPr>
        <w:ind w:left="-5"/>
      </w:pPr>
      <w:r>
        <w:t xml:space="preserve">Jij krijgt enkele weken voorafgaande aan de opleiding toegang tot het leerplein van SPV. </w:t>
      </w:r>
    </w:p>
    <w:p w14:paraId="42C7E37B" w14:textId="77777777" w:rsidR="007061F6" w:rsidRDefault="00000000">
      <w:pPr>
        <w:ind w:left="-5" w:right="1244"/>
      </w:pPr>
      <w:r>
        <w:t xml:space="preserve">Het lesprogramma is gebaseerd op deze 8 lesdagen en op de benodigde zelfstudie.  Het </w:t>
      </w:r>
      <w:r>
        <w:rPr>
          <w:i/>
        </w:rPr>
        <w:t>digitale leerplein</w:t>
      </w:r>
      <w:r>
        <w:t xml:space="preserve"> van SPV speelt een erg belangrijke rol bij je zelfstudie.   </w:t>
      </w:r>
    </w:p>
    <w:p w14:paraId="096EC91E" w14:textId="77777777" w:rsidR="007061F6" w:rsidRDefault="00000000">
      <w:pPr>
        <w:spacing w:after="0" w:line="259" w:lineRule="auto"/>
        <w:ind w:left="0" w:firstLine="0"/>
      </w:pPr>
      <w:r>
        <w:rPr>
          <w:b/>
        </w:rPr>
        <w:t xml:space="preserve"> </w:t>
      </w:r>
    </w:p>
    <w:p w14:paraId="7A2638CB" w14:textId="77777777" w:rsidR="007061F6" w:rsidRDefault="00000000">
      <w:pPr>
        <w:pBdr>
          <w:top w:val="single" w:sz="4" w:space="0" w:color="000000"/>
          <w:left w:val="single" w:sz="4" w:space="0" w:color="000000"/>
          <w:bottom w:val="single" w:sz="4" w:space="0" w:color="000000"/>
          <w:right w:val="single" w:sz="4" w:space="0" w:color="000000"/>
        </w:pBdr>
        <w:shd w:val="clear" w:color="auto" w:fill="D9E1F3"/>
        <w:spacing w:after="13" w:line="239" w:lineRule="auto"/>
        <w:ind w:left="108" w:right="190" w:firstLine="0"/>
      </w:pPr>
      <w:r>
        <w:t xml:space="preserve">Zie om te beginnen de </w:t>
      </w:r>
      <w:r>
        <w:rPr>
          <w:b/>
          <w:i/>
        </w:rPr>
        <w:t>zelfstudieopdracht voorafgaande aan de eerste lesdag</w:t>
      </w:r>
      <w:r>
        <w:t xml:space="preserve"> </w:t>
      </w:r>
      <w:r>
        <w:rPr>
          <w:b/>
        </w:rPr>
        <w:t>in het</w:t>
      </w:r>
      <w:r>
        <w:t xml:space="preserve"> </w:t>
      </w:r>
      <w:r>
        <w:rPr>
          <w:b/>
        </w:rPr>
        <w:t>lesprogramma</w:t>
      </w:r>
      <w:r>
        <w:t xml:space="preserve"> verderop. Het is belangrijk om die zelfstudieopdracht goed uit te voeren. Op die manier begin je wat dat betreft samen met de andere cursisten met een gelijke voorbereiding aan de eerste lesdag van de opleiding. Een onvoldoende voorbereiding van die eerste lesdag kan ervoor zorgen dat je lastige start hebt van je opleiding.  </w:t>
      </w:r>
    </w:p>
    <w:p w14:paraId="275DCD17" w14:textId="77777777" w:rsidR="007061F6" w:rsidRDefault="00000000">
      <w:pPr>
        <w:spacing w:after="0" w:line="259" w:lineRule="auto"/>
        <w:ind w:left="0" w:firstLine="0"/>
      </w:pPr>
      <w:r>
        <w:rPr>
          <w:b/>
        </w:rPr>
        <w:t xml:space="preserve"> </w:t>
      </w:r>
    </w:p>
    <w:p w14:paraId="5491C33F" w14:textId="77777777" w:rsidR="007061F6" w:rsidRDefault="00000000">
      <w:pPr>
        <w:spacing w:after="0" w:line="259" w:lineRule="auto"/>
        <w:ind w:left="-5"/>
      </w:pPr>
      <w:r>
        <w:rPr>
          <w:b/>
        </w:rPr>
        <w:t xml:space="preserve">WAT VIND JE OP HET LEERPLEIN? </w:t>
      </w:r>
    </w:p>
    <w:p w14:paraId="76FC2432" w14:textId="77777777" w:rsidR="007061F6" w:rsidRDefault="00000000">
      <w:pPr>
        <w:spacing w:after="0" w:line="259" w:lineRule="auto"/>
        <w:ind w:left="0" w:firstLine="0"/>
      </w:pPr>
      <w:r>
        <w:rPr>
          <w:b/>
        </w:rPr>
        <w:t xml:space="preserve"> </w:t>
      </w:r>
    </w:p>
    <w:p w14:paraId="420589F9" w14:textId="77777777" w:rsidR="007061F6" w:rsidRDefault="00000000">
      <w:pPr>
        <w:pStyle w:val="Kop1"/>
        <w:ind w:left="-5"/>
      </w:pPr>
      <w:r>
        <w:t xml:space="preserve">Rechts- en wetkennis  </w:t>
      </w:r>
    </w:p>
    <w:p w14:paraId="698B0061" w14:textId="77777777" w:rsidR="007061F6" w:rsidRDefault="00000000">
      <w:pPr>
        <w:ind w:left="-5"/>
      </w:pPr>
      <w:r>
        <w:t xml:space="preserve">Op het leerplein vind jij het volgende ten aanzien van het onderdeel rechts-en wetkennis: </w:t>
      </w:r>
    </w:p>
    <w:p w14:paraId="149A6ACC" w14:textId="77777777" w:rsidR="007061F6" w:rsidRDefault="00000000">
      <w:pPr>
        <w:numPr>
          <w:ilvl w:val="0"/>
          <w:numId w:val="1"/>
        </w:numPr>
        <w:ind w:hanging="348"/>
      </w:pPr>
      <w:r>
        <w:t xml:space="preserve">lesboek BOA basis rechts-en wetskennis (PDF) </w:t>
      </w:r>
    </w:p>
    <w:p w14:paraId="02FFDA9F" w14:textId="77777777" w:rsidR="007061F6" w:rsidRDefault="00000000">
      <w:pPr>
        <w:numPr>
          <w:ilvl w:val="0"/>
          <w:numId w:val="1"/>
        </w:numPr>
        <w:ind w:hanging="348"/>
      </w:pPr>
      <w:r>
        <w:t>een PowerPointpresentatie</w:t>
      </w:r>
      <w:r>
        <w:rPr>
          <w:rFonts w:ascii="Times New Roman" w:eastAsia="Times New Roman" w:hAnsi="Times New Roman" w:cs="Times New Roman"/>
          <w:sz w:val="24"/>
        </w:rPr>
        <w:t xml:space="preserve"> </w:t>
      </w:r>
      <w:r>
        <w:t xml:space="preserve">rechts-en wetskennis </w:t>
      </w:r>
    </w:p>
    <w:p w14:paraId="2C72B651" w14:textId="77777777" w:rsidR="007061F6" w:rsidRDefault="00000000">
      <w:pPr>
        <w:numPr>
          <w:ilvl w:val="0"/>
          <w:numId w:val="1"/>
        </w:numPr>
        <w:ind w:hanging="348"/>
      </w:pPr>
      <w:r>
        <w:t xml:space="preserve">een samenvatting van het lesboek BOA basis rechts-en wetskennis (PDF) </w:t>
      </w:r>
    </w:p>
    <w:p w14:paraId="47C90FE1" w14:textId="77777777" w:rsidR="007061F6" w:rsidRDefault="00000000">
      <w:pPr>
        <w:numPr>
          <w:ilvl w:val="0"/>
          <w:numId w:val="1"/>
        </w:numPr>
        <w:ind w:hanging="348"/>
      </w:pPr>
      <w:r>
        <w:t xml:space="preserve">podcasts per onderwerp rechts-en wetskennis </w:t>
      </w:r>
    </w:p>
    <w:p w14:paraId="0772FC0A" w14:textId="77777777" w:rsidR="007061F6" w:rsidRDefault="00000000">
      <w:pPr>
        <w:numPr>
          <w:ilvl w:val="0"/>
          <w:numId w:val="1"/>
        </w:numPr>
        <w:ind w:hanging="348"/>
      </w:pPr>
      <w:r>
        <w:t xml:space="preserve">een tussentoets met meerkeuzevragen per hoofdstuk </w:t>
      </w:r>
    </w:p>
    <w:p w14:paraId="613BC22E" w14:textId="77777777" w:rsidR="007061F6" w:rsidRDefault="00000000">
      <w:pPr>
        <w:numPr>
          <w:ilvl w:val="0"/>
          <w:numId w:val="1"/>
        </w:numPr>
        <w:ind w:hanging="348"/>
      </w:pPr>
      <w:r>
        <w:t xml:space="preserve">zes oefenexamens met vijftig meerkeuzevragen over de rechts-en wetskennis </w:t>
      </w:r>
    </w:p>
    <w:p w14:paraId="4C95418A" w14:textId="77777777" w:rsidR="007061F6" w:rsidRDefault="00000000">
      <w:pPr>
        <w:numPr>
          <w:ilvl w:val="0"/>
          <w:numId w:val="1"/>
        </w:numPr>
        <w:ind w:hanging="348"/>
      </w:pPr>
      <w:r>
        <w:t xml:space="preserve">de Memotrainer rechts-en wetskennis </w:t>
      </w:r>
    </w:p>
    <w:p w14:paraId="15003B61" w14:textId="77777777" w:rsidR="007061F6" w:rsidRDefault="00000000">
      <w:pPr>
        <w:ind w:left="-5"/>
      </w:pPr>
      <w:r>
        <w:t xml:space="preserve">De toetsvragen in de tussentoetsen en oefenexamen zijn voorzien van feedback. De vragen uit de gemaakte tussentoetsen en oefenexamens vullen de Memotrainer. Door het instellen en gebruiken van deze Memotrainer train je dagelijks het onderdeel rechts-en wetskennis. </w:t>
      </w:r>
    </w:p>
    <w:p w14:paraId="44F2AF76" w14:textId="77777777" w:rsidR="007061F6" w:rsidRDefault="00000000">
      <w:pPr>
        <w:spacing w:after="0" w:line="259" w:lineRule="auto"/>
        <w:ind w:left="0" w:firstLine="0"/>
      </w:pPr>
      <w:r>
        <w:t xml:space="preserve"> </w:t>
      </w:r>
    </w:p>
    <w:p w14:paraId="2D4216B0" w14:textId="77777777" w:rsidR="007061F6" w:rsidRDefault="00000000">
      <w:pPr>
        <w:pStyle w:val="Kop2"/>
        <w:ind w:left="-5"/>
      </w:pPr>
      <w:r>
        <w:t xml:space="preserve">Lesboek (PDF) </w:t>
      </w:r>
    </w:p>
    <w:p w14:paraId="5B6D2917" w14:textId="77777777" w:rsidR="007061F6" w:rsidRDefault="00000000">
      <w:pPr>
        <w:ind w:left="-5"/>
      </w:pPr>
      <w:r>
        <w:t xml:space="preserve">Het lesboek BOA basis rechts-en wetskennis (PDF) bevat een volledige beschrijving van de juridische inhoud. Dat lesboek is daarmee te gebruiken als studieboek. Die kun je gebruiken bij je studie. Voorin je lesboek vind je het woord vooraf. Het is aan te raden om dat woord vooraf een keer door te nemen bij het begin van je studie. Vervolgens vind je in je lesboek de toetsmatrijs met een overzicht van de toetstermen. Daarin kun je zien wat je moet weten voor je examen. Die toetstermen vind je ook terug aan het begin van iedere paragraaf. Na die toetstermen vind je een trefwoordenregister. Het lesboek bevat een kantlijn met daarin de kernbegrippen. Die kun je gebruiken bij je studie.  </w:t>
      </w:r>
    </w:p>
    <w:p w14:paraId="05CE3851" w14:textId="77777777" w:rsidR="007061F6" w:rsidRDefault="00000000">
      <w:pPr>
        <w:spacing w:after="0" w:line="259" w:lineRule="auto"/>
        <w:ind w:left="0" w:firstLine="0"/>
      </w:pPr>
      <w:r>
        <w:t xml:space="preserve"> </w:t>
      </w:r>
    </w:p>
    <w:p w14:paraId="5353308D" w14:textId="77777777" w:rsidR="007061F6" w:rsidRDefault="00000000">
      <w:pPr>
        <w:pStyle w:val="Kop2"/>
        <w:ind w:left="-5"/>
      </w:pPr>
      <w:r>
        <w:lastRenderedPageBreak/>
        <w:t xml:space="preserve">PowerPointpresentatie </w:t>
      </w:r>
    </w:p>
    <w:p w14:paraId="397A62BF" w14:textId="77777777" w:rsidR="007061F6" w:rsidRDefault="00000000">
      <w:pPr>
        <w:ind w:left="-5"/>
      </w:pPr>
      <w:r>
        <w:t xml:space="preserve">Je docent gebruikt de PowerPointpresentatie rechts-en wetskennis tijdens de lesdagen. De presentatie bevat de kern van de theorie en is te gebruiken als samenvatting bij de zelfstudie. </w:t>
      </w:r>
    </w:p>
    <w:p w14:paraId="272B04D7" w14:textId="77777777" w:rsidR="007061F6" w:rsidRDefault="00000000">
      <w:pPr>
        <w:spacing w:after="0" w:line="259" w:lineRule="auto"/>
        <w:ind w:left="0" w:firstLine="0"/>
      </w:pPr>
      <w:r>
        <w:t xml:space="preserve"> </w:t>
      </w:r>
    </w:p>
    <w:p w14:paraId="38658293" w14:textId="77777777" w:rsidR="007061F6" w:rsidRDefault="00000000">
      <w:pPr>
        <w:pStyle w:val="Kop2"/>
        <w:ind w:left="-5"/>
      </w:pPr>
      <w:r>
        <w:t xml:space="preserve">Samenvatting van het lesboek BOA basis (PDF)  </w:t>
      </w:r>
    </w:p>
    <w:p w14:paraId="294F0C68" w14:textId="77777777" w:rsidR="007061F6" w:rsidRDefault="00000000">
      <w:pPr>
        <w:ind w:left="-5"/>
      </w:pPr>
      <w:r>
        <w:t xml:space="preserve">Dit document bevat een beknopte uitleg van de toetstermen en is erg goed te gebruiken om de rechts-en wetkennis in te studeren.   </w:t>
      </w:r>
    </w:p>
    <w:p w14:paraId="589BC4CD" w14:textId="77777777" w:rsidR="007061F6" w:rsidRDefault="00000000">
      <w:pPr>
        <w:pStyle w:val="Kop2"/>
        <w:ind w:left="-5"/>
      </w:pPr>
      <w:r>
        <w:t xml:space="preserve">Podcasts per onderwerp </w:t>
      </w:r>
    </w:p>
    <w:p w14:paraId="6AD9D033" w14:textId="77777777" w:rsidR="007061F6" w:rsidRDefault="00000000">
      <w:pPr>
        <w:ind w:left="-5"/>
      </w:pPr>
      <w:r>
        <w:t xml:space="preserve">De gehele rechts-en wetskennis is te beluisteren in de podcasts. Een podcasts geeft uitleg aan een bepaald onderwerp. Het beluisteren kun je doen voor of na het bestuderen van dat onderwerp uit je lesboek. Het beluisteren van de podcast kan je helpen om het onderwerp beter te begrijpen. Het beluisteren van de podcast kun je ook doen om het onderwerp te herhalen en in te studeren. </w:t>
      </w:r>
    </w:p>
    <w:p w14:paraId="41152BAA" w14:textId="77777777" w:rsidR="007061F6" w:rsidRDefault="00000000">
      <w:pPr>
        <w:spacing w:after="0" w:line="259" w:lineRule="auto"/>
        <w:ind w:left="0" w:firstLine="0"/>
      </w:pPr>
      <w:r>
        <w:t xml:space="preserve"> </w:t>
      </w:r>
    </w:p>
    <w:p w14:paraId="6438EB67" w14:textId="77777777" w:rsidR="007061F6" w:rsidRDefault="00000000">
      <w:pPr>
        <w:pStyle w:val="Kop2"/>
        <w:ind w:left="-5"/>
      </w:pPr>
      <w:r>
        <w:t xml:space="preserve">Tussentoets met meerkeuzevragen per hoofdstuk </w:t>
      </w:r>
    </w:p>
    <w:p w14:paraId="76ABB5AB" w14:textId="77777777" w:rsidR="007061F6" w:rsidRDefault="00000000">
      <w:pPr>
        <w:ind w:left="-5"/>
      </w:pPr>
      <w:r>
        <w:t xml:space="preserve">Na het bestuderen van een hoofdstuk in je lesboek, het beluisteren van de podcasts met de onderwerpen uit dat hoofdstuk et cetera, maak je je tussentoets met meerkeuzevragen over dat hoofdstuk. Je bestudeert daarbij de feedback bij de vraag als dat nodig is. </w:t>
      </w:r>
    </w:p>
    <w:p w14:paraId="34654680" w14:textId="77777777" w:rsidR="007061F6" w:rsidRDefault="00000000">
      <w:pPr>
        <w:spacing w:after="0" w:line="259" w:lineRule="auto"/>
        <w:ind w:left="0" w:firstLine="0"/>
      </w:pPr>
      <w:r>
        <w:t xml:space="preserve"> </w:t>
      </w:r>
    </w:p>
    <w:p w14:paraId="2C4E6D33" w14:textId="77777777" w:rsidR="007061F6" w:rsidRDefault="00000000">
      <w:pPr>
        <w:pStyle w:val="Kop2"/>
        <w:ind w:left="-5"/>
      </w:pPr>
      <w:r>
        <w:t xml:space="preserve">Open vragen per hoofdstuk </w:t>
      </w:r>
    </w:p>
    <w:p w14:paraId="57C0090E" w14:textId="77777777" w:rsidR="007061F6" w:rsidRDefault="00000000">
      <w:pPr>
        <w:ind w:left="-5"/>
      </w:pPr>
      <w:r>
        <w:t xml:space="preserve">Per hoofdstuk zie je een set met open vragen over dat hoofdstuk. Die vragen zijn rechtstreeks afgeleid van de toetstermen. Je kunt die vragen daarom heel goed gebruiken om je kennis van de toetstermen af te toetsen. Het leerplein geeft niet de antwoorden op deze vragen. Die antwoorden zijn wel terug te vinden in het betreffende hoofdstuk van het lesboek.    </w:t>
      </w:r>
    </w:p>
    <w:p w14:paraId="7D283B85" w14:textId="77777777" w:rsidR="007061F6" w:rsidRDefault="00000000">
      <w:pPr>
        <w:spacing w:after="0" w:line="259" w:lineRule="auto"/>
        <w:ind w:left="0" w:firstLine="0"/>
      </w:pPr>
      <w:r>
        <w:rPr>
          <w:i/>
        </w:rPr>
        <w:t xml:space="preserve"> </w:t>
      </w:r>
    </w:p>
    <w:p w14:paraId="0B804A91" w14:textId="77777777" w:rsidR="007061F6" w:rsidRDefault="00000000">
      <w:pPr>
        <w:pStyle w:val="Kop2"/>
        <w:ind w:left="-5"/>
      </w:pPr>
      <w:r>
        <w:t xml:space="preserve">Oefenexamens </w:t>
      </w:r>
    </w:p>
    <w:p w14:paraId="53B949DB" w14:textId="77777777" w:rsidR="007061F6" w:rsidRDefault="00000000">
      <w:pPr>
        <w:ind w:left="-5"/>
      </w:pPr>
      <w:r>
        <w:t xml:space="preserve">Aan het einde van je studie maak je pas de oefenexamens. Je bestudeert daarbij de feedback bij de vraag als dat nodig is. </w:t>
      </w:r>
    </w:p>
    <w:p w14:paraId="065344B5" w14:textId="77777777" w:rsidR="007061F6" w:rsidRDefault="00000000">
      <w:pPr>
        <w:spacing w:after="0" w:line="259" w:lineRule="auto"/>
        <w:ind w:left="0" w:firstLine="0"/>
      </w:pPr>
      <w:r>
        <w:t xml:space="preserve"> </w:t>
      </w:r>
    </w:p>
    <w:p w14:paraId="437F87AE" w14:textId="77777777" w:rsidR="007061F6" w:rsidRDefault="00000000">
      <w:pPr>
        <w:pStyle w:val="Kop2"/>
        <w:ind w:left="-5"/>
      </w:pPr>
      <w:r>
        <w:t xml:space="preserve">Memotrainer </w:t>
      </w:r>
    </w:p>
    <w:p w14:paraId="0E84F355" w14:textId="77777777" w:rsidR="007061F6" w:rsidRDefault="00000000">
      <w:pPr>
        <w:ind w:left="-5"/>
      </w:pPr>
      <w:r>
        <w:t xml:space="preserve">Na het maken van je eerste tussentoets kun je oefenen met de Memotrainer. Steeds wanneer je een nieuwe tussentoets maakt, vult de Memotrainer zich met deze vragen. Dat geldt ook voor de oefenexamens die je tegen het einde van je studie maakt. De Memotrainer biedt jou dagelijks een aantal toetsvragen aan en vragen die je meerdere keren juist beantwoord hebt, biedt de Memotrainer niet meer aan.   </w:t>
      </w:r>
    </w:p>
    <w:p w14:paraId="1D77C48B" w14:textId="77777777" w:rsidR="007061F6" w:rsidRDefault="00000000">
      <w:pPr>
        <w:spacing w:after="0" w:line="259" w:lineRule="auto"/>
        <w:ind w:left="0" w:firstLine="0"/>
      </w:pPr>
      <w:r>
        <w:t xml:space="preserve"> </w:t>
      </w:r>
    </w:p>
    <w:p w14:paraId="16BBD8F9" w14:textId="77777777" w:rsidR="007061F6" w:rsidRDefault="00000000">
      <w:pPr>
        <w:spacing w:after="5" w:line="259" w:lineRule="auto"/>
        <w:ind w:left="-5"/>
      </w:pPr>
      <w:r>
        <w:rPr>
          <w:i/>
        </w:rPr>
        <w:t>Studietips voor de rechts- en wetskennis:</w:t>
      </w:r>
      <w:r>
        <w:t xml:space="preserve"> </w:t>
      </w:r>
    </w:p>
    <w:p w14:paraId="3F7F7F15" w14:textId="77777777" w:rsidR="007061F6" w:rsidRDefault="00000000">
      <w:pPr>
        <w:numPr>
          <w:ilvl w:val="0"/>
          <w:numId w:val="2"/>
        </w:numPr>
        <w:ind w:hanging="348"/>
      </w:pPr>
      <w:r>
        <w:t xml:space="preserve">bestudeer de inhoud vanuit het lesboek  </w:t>
      </w:r>
    </w:p>
    <w:p w14:paraId="193B0C11" w14:textId="77777777" w:rsidR="007061F6" w:rsidRDefault="00000000">
      <w:pPr>
        <w:numPr>
          <w:ilvl w:val="0"/>
          <w:numId w:val="2"/>
        </w:numPr>
        <w:ind w:hanging="348"/>
      </w:pPr>
      <w:r>
        <w:t xml:space="preserve">gebruik de kantlijnteksten in het lesboek en of de PowerPointpresentatie als samenvatting </w:t>
      </w:r>
    </w:p>
    <w:p w14:paraId="094AADF0" w14:textId="77777777" w:rsidR="007061F6" w:rsidRDefault="00000000">
      <w:pPr>
        <w:numPr>
          <w:ilvl w:val="0"/>
          <w:numId w:val="2"/>
        </w:numPr>
        <w:ind w:hanging="348"/>
      </w:pPr>
      <w:r>
        <w:t xml:space="preserve">gebruik de podcasts als uitleg en als samenvatting </w:t>
      </w:r>
    </w:p>
    <w:p w14:paraId="10FF87CA" w14:textId="77777777" w:rsidR="007061F6" w:rsidRDefault="00000000">
      <w:pPr>
        <w:numPr>
          <w:ilvl w:val="0"/>
          <w:numId w:val="2"/>
        </w:numPr>
        <w:ind w:hanging="348"/>
      </w:pPr>
      <w:r>
        <w:t xml:space="preserve">gebruik de samenvatting om de inhoud verder in te studeren </w:t>
      </w:r>
    </w:p>
    <w:p w14:paraId="3608FB51" w14:textId="77777777" w:rsidR="007061F6" w:rsidRDefault="00000000">
      <w:pPr>
        <w:numPr>
          <w:ilvl w:val="0"/>
          <w:numId w:val="2"/>
        </w:numPr>
        <w:ind w:hanging="348"/>
      </w:pPr>
      <w:r>
        <w:t xml:space="preserve">maak oefentoetsen na voldoende bestudering van het betreffende hoofdstuk </w:t>
      </w:r>
    </w:p>
    <w:p w14:paraId="119E2F57" w14:textId="77777777" w:rsidR="007061F6" w:rsidRDefault="00000000">
      <w:pPr>
        <w:numPr>
          <w:ilvl w:val="0"/>
          <w:numId w:val="2"/>
        </w:numPr>
        <w:ind w:hanging="348"/>
      </w:pPr>
      <w:r>
        <w:t xml:space="preserve">gebruik de feedback bij de toetsvragen als studiemiddel </w:t>
      </w:r>
    </w:p>
    <w:p w14:paraId="7C8AD912" w14:textId="77777777" w:rsidR="007061F6" w:rsidRDefault="00000000">
      <w:pPr>
        <w:numPr>
          <w:ilvl w:val="0"/>
          <w:numId w:val="2"/>
        </w:numPr>
        <w:ind w:hanging="348"/>
      </w:pPr>
      <w:r>
        <w:t xml:space="preserve">gebruik de memotrainer  </w:t>
      </w:r>
    </w:p>
    <w:p w14:paraId="75B677C7" w14:textId="77777777" w:rsidR="007061F6" w:rsidRDefault="00000000">
      <w:pPr>
        <w:numPr>
          <w:ilvl w:val="0"/>
          <w:numId w:val="2"/>
        </w:numPr>
        <w:ind w:hanging="348"/>
      </w:pPr>
      <w:r>
        <w:lastRenderedPageBreak/>
        <w:t xml:space="preserve">studeer niet op het herkennen van vragen en antwoorden, maar op het begrijpen van de materie </w:t>
      </w:r>
    </w:p>
    <w:p w14:paraId="741E1164" w14:textId="77777777" w:rsidR="007061F6" w:rsidRDefault="00000000">
      <w:pPr>
        <w:spacing w:after="0" w:line="259" w:lineRule="auto"/>
        <w:ind w:left="0" w:firstLine="0"/>
      </w:pPr>
      <w:r>
        <w:rPr>
          <w:b/>
        </w:rPr>
        <w:t xml:space="preserve"> </w:t>
      </w:r>
    </w:p>
    <w:p w14:paraId="408E0C29" w14:textId="77777777" w:rsidR="007061F6" w:rsidRDefault="00000000">
      <w:pPr>
        <w:pStyle w:val="Kop1"/>
        <w:spacing w:after="26"/>
        <w:ind w:left="-5"/>
      </w:pPr>
      <w:r>
        <w:t xml:space="preserve">Praktijk BOA basis  </w:t>
      </w:r>
    </w:p>
    <w:p w14:paraId="24754ADA" w14:textId="77777777" w:rsidR="007061F6" w:rsidRDefault="00000000">
      <w:pPr>
        <w:ind w:left="-5"/>
      </w:pPr>
      <w:r>
        <w:t>Op het leerplein vind jij het volgende ten aanzien van het BOA basis</w:t>
      </w:r>
      <w:r>
        <w:rPr>
          <w:rFonts w:ascii="Times New Roman" w:eastAsia="Times New Roman" w:hAnsi="Times New Roman" w:cs="Times New Roman"/>
          <w:sz w:val="24"/>
        </w:rPr>
        <w:t xml:space="preserve"> </w:t>
      </w:r>
      <w:r>
        <w:t xml:space="preserve">praktijkexamen: </w:t>
      </w:r>
    </w:p>
    <w:p w14:paraId="42C54B63" w14:textId="77777777" w:rsidR="007061F6" w:rsidRDefault="00000000">
      <w:pPr>
        <w:numPr>
          <w:ilvl w:val="0"/>
          <w:numId w:val="3"/>
        </w:numPr>
        <w:ind w:hanging="348"/>
      </w:pPr>
      <w:r>
        <w:t xml:space="preserve">een film met daarin een uitleg over het verloop van het praktijkexamen </w:t>
      </w:r>
    </w:p>
    <w:p w14:paraId="25E9E5AA" w14:textId="77777777" w:rsidR="007061F6" w:rsidRDefault="00000000">
      <w:pPr>
        <w:numPr>
          <w:ilvl w:val="0"/>
          <w:numId w:val="3"/>
        </w:numPr>
        <w:ind w:hanging="348"/>
      </w:pPr>
      <w:r>
        <w:t xml:space="preserve">vier korte films die ingaan op het omgaan met frustratie binnen het praktijkexamen </w:t>
      </w:r>
    </w:p>
    <w:p w14:paraId="191C764A" w14:textId="77777777" w:rsidR="007061F6" w:rsidRDefault="00000000">
      <w:pPr>
        <w:numPr>
          <w:ilvl w:val="0"/>
          <w:numId w:val="3"/>
        </w:numPr>
        <w:ind w:hanging="348"/>
      </w:pPr>
      <w:r>
        <w:t xml:space="preserve">een film met daarin uitleg over het invullen van de digitale combibon op het praktijkexamen </w:t>
      </w:r>
    </w:p>
    <w:p w14:paraId="73F2ABF4" w14:textId="77777777" w:rsidR="007061F6" w:rsidRDefault="00000000">
      <w:pPr>
        <w:numPr>
          <w:ilvl w:val="0"/>
          <w:numId w:val="3"/>
        </w:numPr>
        <w:ind w:hanging="348"/>
      </w:pPr>
      <w:r>
        <w:t xml:space="preserve">elf examenfilms met daarin de elf examencasussen, uitgevoerd volgens de exameneisen  </w:t>
      </w:r>
    </w:p>
    <w:p w14:paraId="3FBB9CE3" w14:textId="77777777" w:rsidR="007061F6" w:rsidRDefault="00000000">
      <w:pPr>
        <w:numPr>
          <w:ilvl w:val="0"/>
          <w:numId w:val="3"/>
        </w:numPr>
        <w:ind w:hanging="348"/>
      </w:pPr>
      <w:r>
        <w:t xml:space="preserve">de Aanpak BOA basis praktijkexamen (PDF) </w:t>
      </w:r>
    </w:p>
    <w:p w14:paraId="1B7E8403" w14:textId="77777777" w:rsidR="007061F6" w:rsidRDefault="00000000">
      <w:pPr>
        <w:numPr>
          <w:ilvl w:val="0"/>
          <w:numId w:val="3"/>
        </w:numPr>
        <w:ind w:hanging="348"/>
      </w:pPr>
      <w:r>
        <w:t xml:space="preserve">de Casuïstiek BOA basis praktijkexamen (PDF) </w:t>
      </w:r>
    </w:p>
    <w:p w14:paraId="5F9B2EDF" w14:textId="77777777" w:rsidR="007061F6" w:rsidRDefault="00000000">
      <w:pPr>
        <w:numPr>
          <w:ilvl w:val="0"/>
          <w:numId w:val="3"/>
        </w:numPr>
        <w:ind w:hanging="348"/>
      </w:pPr>
      <w:r>
        <w:t xml:space="preserve">het Schema kernpunten BOA basis praktijkexamen (PDF) </w:t>
      </w:r>
    </w:p>
    <w:p w14:paraId="5F61FB4C" w14:textId="77777777" w:rsidR="007061F6" w:rsidRDefault="00000000">
      <w:pPr>
        <w:numPr>
          <w:ilvl w:val="0"/>
          <w:numId w:val="3"/>
        </w:numPr>
        <w:ind w:hanging="348"/>
      </w:pPr>
      <w:r>
        <w:t xml:space="preserve">een PowerPointpresentatie aangaande het verloop van het BOA basis praktijkexamen </w:t>
      </w:r>
    </w:p>
    <w:p w14:paraId="4CF28E17" w14:textId="77777777" w:rsidR="007061F6" w:rsidRDefault="00000000">
      <w:pPr>
        <w:numPr>
          <w:ilvl w:val="0"/>
          <w:numId w:val="3"/>
        </w:numPr>
        <w:ind w:hanging="348"/>
      </w:pPr>
      <w:r>
        <w:t xml:space="preserve">de uitgewerkte digitale combibonnen van de elf examencasussen (PDF) </w:t>
      </w:r>
    </w:p>
    <w:p w14:paraId="1041EF63" w14:textId="77777777" w:rsidR="007061F6" w:rsidRDefault="00000000">
      <w:pPr>
        <w:pStyle w:val="Kop2"/>
        <w:ind w:left="-5"/>
      </w:pPr>
      <w:r>
        <w:t xml:space="preserve">Film verloop praktijkexamen </w:t>
      </w:r>
    </w:p>
    <w:p w14:paraId="4C895313" w14:textId="77777777" w:rsidR="007061F6" w:rsidRDefault="00000000">
      <w:pPr>
        <w:ind w:left="-5"/>
      </w:pPr>
      <w:r>
        <w:t xml:space="preserve">In deze film krijg je uitleg over het verloop van het praktijkexamen en wat je daarin moet doen om te voldoen aan de exameneisen. Bekijk deze film voorafgaande aan de eerste lesdag. Bekijk deze film ook later in je studie nog vaker. </w:t>
      </w:r>
    </w:p>
    <w:p w14:paraId="4B44DCE3" w14:textId="77777777" w:rsidR="007061F6" w:rsidRDefault="00000000">
      <w:pPr>
        <w:spacing w:after="0" w:line="259" w:lineRule="auto"/>
        <w:ind w:left="0" w:firstLine="0"/>
      </w:pPr>
      <w:r>
        <w:t xml:space="preserve"> </w:t>
      </w:r>
    </w:p>
    <w:p w14:paraId="2BDADA44" w14:textId="77777777" w:rsidR="007061F6" w:rsidRDefault="00000000">
      <w:pPr>
        <w:pStyle w:val="Kop2"/>
        <w:ind w:left="-5"/>
      </w:pPr>
      <w:r>
        <w:t xml:space="preserve">Films omgaan met frustratie </w:t>
      </w:r>
    </w:p>
    <w:p w14:paraId="05F42877" w14:textId="77777777" w:rsidR="007061F6" w:rsidRDefault="00000000">
      <w:pPr>
        <w:ind w:left="-5"/>
      </w:pPr>
      <w:r>
        <w:t xml:space="preserve">In deze films krijg je uitleg en vooral ook steeds een voorbeeld te zien hoe om te gaan met emoties zoals frustratie bij de ander. Dat is een erg bepalend onderdeel van het bekeuringsgesprek. Dat gesprek is één van de twee onderdelen van het praktijkexamen. Dat praktijkexamen bestaat verder uit het opmaken van een verkort proces-verbaal van de betreffende casus. Bekijk deze films voorafgaande aan de eerste lesdag. Bekijk deze film ook later in je studie nog vaker. </w:t>
      </w:r>
    </w:p>
    <w:p w14:paraId="02C114D5" w14:textId="77777777" w:rsidR="007061F6" w:rsidRDefault="00000000">
      <w:pPr>
        <w:spacing w:after="0" w:line="259" w:lineRule="auto"/>
        <w:ind w:left="0" w:firstLine="0"/>
      </w:pPr>
      <w:r>
        <w:t xml:space="preserve">  </w:t>
      </w:r>
    </w:p>
    <w:p w14:paraId="4448DA50" w14:textId="77777777" w:rsidR="007061F6" w:rsidRDefault="00000000">
      <w:pPr>
        <w:pStyle w:val="Kop2"/>
        <w:ind w:left="-5"/>
      </w:pPr>
      <w:r>
        <w:t xml:space="preserve">Film uitleg invullen digitale combibon  </w:t>
      </w:r>
    </w:p>
    <w:p w14:paraId="39EC0BFA" w14:textId="77777777" w:rsidR="007061F6" w:rsidRDefault="00000000">
      <w:pPr>
        <w:ind w:left="-5"/>
      </w:pPr>
      <w:r>
        <w:t xml:space="preserve">In deze film krijg je uitleg over hoe de digitale combibon in te vullen op het praktijkexamen. Bekijk deze film voorafgaande aan de eerste lesdag. Bekijk deze film ook later in je studie nog vaker als dat nodig is. </w:t>
      </w:r>
    </w:p>
    <w:p w14:paraId="2F94494B" w14:textId="77777777" w:rsidR="007061F6" w:rsidRDefault="00000000">
      <w:pPr>
        <w:spacing w:after="0" w:line="259" w:lineRule="auto"/>
        <w:ind w:left="0" w:firstLine="0"/>
      </w:pPr>
      <w:r>
        <w:t xml:space="preserve"> </w:t>
      </w:r>
    </w:p>
    <w:p w14:paraId="66CC830F" w14:textId="77777777" w:rsidR="007061F6" w:rsidRDefault="00000000">
      <w:pPr>
        <w:pStyle w:val="Kop2"/>
        <w:ind w:left="-5"/>
      </w:pPr>
      <w:r>
        <w:t xml:space="preserve">Elf examenfilms </w:t>
      </w:r>
    </w:p>
    <w:p w14:paraId="4ECCB4DC" w14:textId="77777777" w:rsidR="007061F6" w:rsidRDefault="00000000">
      <w:pPr>
        <w:ind w:left="-5"/>
      </w:pPr>
      <w:r>
        <w:t>In de elf examenfilms is te zien hoe de elf examencasussen kunnen verlopen. Uiteraard is er ten aanzien van het gedrag van de acteur veel variatie te verwachten. De elf films geven een voorbeeld van hoe het gesprek verloopt volgens de exameneisen. Bekijk één of twee examenfilms</w:t>
      </w:r>
      <w:r>
        <w:rPr>
          <w:rFonts w:ascii="Times New Roman" w:eastAsia="Times New Roman" w:hAnsi="Times New Roman" w:cs="Times New Roman"/>
          <w:sz w:val="24"/>
        </w:rPr>
        <w:t xml:space="preserve"> </w:t>
      </w:r>
      <w:r>
        <w:t xml:space="preserve">voorafgaande aan de eerste lesdag om een beeld te krijgen van het praktijkexamen. In het verloop van de cursus maakt je van deze films steeds een digitale combibon op. Bekijk deze films ook later in je studie nog vaker. Dat kan helpen om het bekeuringsgesprek en de vaste teksten in te studeren. </w:t>
      </w:r>
    </w:p>
    <w:p w14:paraId="1E4330AB" w14:textId="77777777" w:rsidR="007061F6" w:rsidRDefault="00000000">
      <w:pPr>
        <w:spacing w:after="0" w:line="259" w:lineRule="auto"/>
        <w:ind w:left="0" w:firstLine="0"/>
      </w:pPr>
      <w:r>
        <w:rPr>
          <w:i/>
        </w:rPr>
        <w:t xml:space="preserve"> </w:t>
      </w:r>
    </w:p>
    <w:p w14:paraId="12AED44F" w14:textId="77777777" w:rsidR="007061F6" w:rsidRDefault="00000000">
      <w:pPr>
        <w:pStyle w:val="Kop2"/>
        <w:ind w:left="-5"/>
      </w:pPr>
      <w:r>
        <w:t xml:space="preserve">Aanpak BOA basis praktijkexamen </w:t>
      </w:r>
    </w:p>
    <w:p w14:paraId="5813996A" w14:textId="77777777" w:rsidR="007061F6" w:rsidRDefault="00000000">
      <w:pPr>
        <w:ind w:left="-5"/>
      </w:pPr>
      <w:r>
        <w:t xml:space="preserve">Dit document geeft een gedetailleerde beschrijving van het verloop van het bekeuringsgesprek op praktijkexamen en de bijbehorende exameneisen. </w:t>
      </w:r>
    </w:p>
    <w:p w14:paraId="02F152A0" w14:textId="77777777" w:rsidR="007061F6" w:rsidRDefault="00000000">
      <w:pPr>
        <w:spacing w:after="0" w:line="259" w:lineRule="auto"/>
        <w:ind w:left="0" w:firstLine="0"/>
      </w:pPr>
      <w:r>
        <w:t xml:space="preserve"> </w:t>
      </w:r>
    </w:p>
    <w:p w14:paraId="7EFB72CD" w14:textId="77777777" w:rsidR="007061F6" w:rsidRDefault="00000000">
      <w:pPr>
        <w:spacing w:after="5" w:line="259" w:lineRule="auto"/>
        <w:ind w:left="-5"/>
      </w:pPr>
      <w:r>
        <w:rPr>
          <w:i/>
        </w:rPr>
        <w:t xml:space="preserve">Casuïstiek BOA basis praktijkexamen </w:t>
      </w:r>
    </w:p>
    <w:p w14:paraId="0F7028E6" w14:textId="77777777" w:rsidR="007061F6" w:rsidRDefault="00000000">
      <w:pPr>
        <w:ind w:left="-5"/>
      </w:pPr>
      <w:r>
        <w:lastRenderedPageBreak/>
        <w:t xml:space="preserve">Dit document geeft een gedetailleerde beschrijving van de examencasuistiek.  </w:t>
      </w:r>
    </w:p>
    <w:p w14:paraId="5CDDC4DD" w14:textId="77777777" w:rsidR="007061F6" w:rsidRDefault="00000000">
      <w:pPr>
        <w:spacing w:after="0" w:line="259" w:lineRule="auto"/>
        <w:ind w:left="0" w:firstLine="0"/>
      </w:pPr>
      <w:r>
        <w:t xml:space="preserve"> </w:t>
      </w:r>
    </w:p>
    <w:p w14:paraId="42D62CCC" w14:textId="77777777" w:rsidR="007061F6" w:rsidRDefault="00000000">
      <w:pPr>
        <w:pStyle w:val="Kop2"/>
        <w:ind w:left="-5"/>
      </w:pPr>
      <w:r>
        <w:t xml:space="preserve">Schema kernpunten </w:t>
      </w:r>
    </w:p>
    <w:p w14:paraId="2D817822" w14:textId="77777777" w:rsidR="007061F6" w:rsidRDefault="00000000">
      <w:pPr>
        <w:ind w:left="-5"/>
      </w:pPr>
      <w:r>
        <w:t xml:space="preserve">Ten aanzien van het praktijkexamen BOA basis is dit het belangrijkste en vooral meest praktische document. Wanneer je door het lezen van de andere documenten en het bekijken van de verschillende films een goed beeld hebt gekregen van het praktijkexamen en de exameneisen, dan vind je in dit Schema kernpunten de perfecte samenvatting. Uiteindelijk oefen je de bekeuringsgesprekken ook aan de hand van dit schema.  </w:t>
      </w:r>
    </w:p>
    <w:p w14:paraId="5AEA8B03" w14:textId="77777777" w:rsidR="007061F6" w:rsidRDefault="00000000">
      <w:pPr>
        <w:spacing w:after="23" w:line="259" w:lineRule="auto"/>
        <w:ind w:left="0" w:firstLine="0"/>
      </w:pPr>
      <w:r>
        <w:t xml:space="preserve"> </w:t>
      </w:r>
    </w:p>
    <w:p w14:paraId="72E3EA0C" w14:textId="77777777" w:rsidR="007061F6" w:rsidRDefault="00000000">
      <w:pPr>
        <w:pStyle w:val="Kop2"/>
        <w:ind w:left="-5"/>
      </w:pPr>
      <w:r>
        <w:t>PowerPointpresentatie</w:t>
      </w:r>
      <w:r>
        <w:rPr>
          <w:rFonts w:ascii="Times New Roman" w:eastAsia="Times New Roman" w:hAnsi="Times New Roman" w:cs="Times New Roman"/>
          <w:sz w:val="24"/>
        </w:rPr>
        <w:t xml:space="preserve"> </w:t>
      </w:r>
      <w:r>
        <w:t xml:space="preserve">praktijkexamen BOA basis </w:t>
      </w:r>
    </w:p>
    <w:p w14:paraId="2C96C725" w14:textId="77777777" w:rsidR="007061F6" w:rsidRDefault="00000000">
      <w:pPr>
        <w:ind w:left="-5"/>
      </w:pPr>
      <w:r>
        <w:t xml:space="preserve">In de film over het verloop van het praktijkexamen geeft de docent uitleg aan deze presentatie. Je docent in de opleiding gebruikt deze presentatie ook om verdere uitleg te geven. Je kunt deze presentatie gebruiken bij je zelfstudie. De presentatie geeft een goede samenvatting van de informatie aangaande het praktijkexamen.  </w:t>
      </w:r>
    </w:p>
    <w:p w14:paraId="2F62A8CA" w14:textId="77777777" w:rsidR="007061F6" w:rsidRDefault="00000000">
      <w:pPr>
        <w:spacing w:after="0" w:line="259" w:lineRule="auto"/>
        <w:ind w:left="0" w:firstLine="0"/>
      </w:pPr>
      <w:r>
        <w:t xml:space="preserve"> </w:t>
      </w:r>
    </w:p>
    <w:p w14:paraId="76F218C2" w14:textId="77777777" w:rsidR="007061F6" w:rsidRDefault="00000000">
      <w:pPr>
        <w:pStyle w:val="Kop2"/>
        <w:ind w:left="-5"/>
      </w:pPr>
      <w:r>
        <w:t xml:space="preserve">Uitgewerkte digitale combibonnen </w:t>
      </w:r>
    </w:p>
    <w:p w14:paraId="40ACC057" w14:textId="77777777" w:rsidR="007061F6" w:rsidRDefault="00000000">
      <w:pPr>
        <w:ind w:left="-5"/>
      </w:pPr>
      <w:r>
        <w:t xml:space="preserve">In dit document zie je de uitgewerkte digitale combibonnen. Let op. Net als de elf examenfilms zijn deze bonnen niet 100% conform het examen omdat de acteur op het examen op zijn eigen wijze invulling geeft aan de overtreding.   </w:t>
      </w:r>
    </w:p>
    <w:p w14:paraId="3E5B98CE" w14:textId="77777777" w:rsidR="007061F6" w:rsidRDefault="00000000">
      <w:pPr>
        <w:spacing w:after="0" w:line="259" w:lineRule="auto"/>
        <w:ind w:left="0" w:firstLine="0"/>
      </w:pPr>
      <w:r>
        <w:t xml:space="preserve"> </w:t>
      </w:r>
    </w:p>
    <w:p w14:paraId="5B01F073" w14:textId="77777777" w:rsidR="007061F6" w:rsidRDefault="007061F6">
      <w:pPr>
        <w:spacing w:after="0" w:line="259" w:lineRule="auto"/>
        <w:ind w:left="-1419" w:right="10480" w:firstLine="0"/>
      </w:pPr>
    </w:p>
    <w:tbl>
      <w:tblPr>
        <w:tblStyle w:val="TableGrid"/>
        <w:tblW w:w="9496" w:type="dxa"/>
        <w:tblInd w:w="-140" w:type="dxa"/>
        <w:tblCellMar>
          <w:top w:w="48" w:type="dxa"/>
          <w:left w:w="107" w:type="dxa"/>
          <w:bottom w:w="0" w:type="dxa"/>
          <w:right w:w="115" w:type="dxa"/>
        </w:tblCellMar>
        <w:tblLook w:val="04A0" w:firstRow="1" w:lastRow="0" w:firstColumn="1" w:lastColumn="0" w:noHBand="0" w:noVBand="1"/>
      </w:tblPr>
      <w:tblGrid>
        <w:gridCol w:w="9496"/>
      </w:tblGrid>
      <w:tr w:rsidR="007061F6" w14:paraId="604A0008" w14:textId="77777777">
        <w:trPr>
          <w:trHeight w:val="349"/>
        </w:trPr>
        <w:tc>
          <w:tcPr>
            <w:tcW w:w="9496" w:type="dxa"/>
            <w:tcBorders>
              <w:top w:val="single" w:sz="4" w:space="0" w:color="000000"/>
              <w:left w:val="single" w:sz="4" w:space="0" w:color="000000"/>
              <w:bottom w:val="single" w:sz="4" w:space="0" w:color="000000"/>
              <w:right w:val="single" w:sz="4" w:space="0" w:color="000000"/>
            </w:tcBorders>
            <w:shd w:val="clear" w:color="auto" w:fill="8EAADB"/>
          </w:tcPr>
          <w:p w14:paraId="74724EE8" w14:textId="77777777" w:rsidR="007061F6" w:rsidRDefault="00000000">
            <w:pPr>
              <w:spacing w:after="0" w:line="259" w:lineRule="auto"/>
              <w:ind w:firstLine="0"/>
              <w:jc w:val="center"/>
            </w:pPr>
            <w:r>
              <w:rPr>
                <w:b/>
                <w:sz w:val="28"/>
              </w:rPr>
              <w:t xml:space="preserve">Lesprogramma Basisopleiding BOA </w:t>
            </w:r>
            <w:r>
              <w:rPr>
                <w:sz w:val="28"/>
              </w:rPr>
              <w:t>(8 lesdagen)</w:t>
            </w:r>
            <w:r>
              <w:rPr>
                <w:b/>
                <w:sz w:val="28"/>
              </w:rPr>
              <w:t xml:space="preserve"> </w:t>
            </w:r>
          </w:p>
        </w:tc>
      </w:tr>
      <w:tr w:rsidR="007061F6" w14:paraId="4502A092" w14:textId="77777777">
        <w:trPr>
          <w:trHeight w:val="352"/>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11F02686" w14:textId="77777777" w:rsidR="007061F6" w:rsidRDefault="00000000">
            <w:pPr>
              <w:spacing w:after="0" w:line="259" w:lineRule="auto"/>
              <w:ind w:left="0" w:firstLine="0"/>
            </w:pPr>
            <w:r>
              <w:rPr>
                <w:b/>
                <w:sz w:val="28"/>
              </w:rPr>
              <w:t xml:space="preserve">Studieblok 1 </w:t>
            </w:r>
          </w:p>
        </w:tc>
      </w:tr>
      <w:tr w:rsidR="007061F6" w14:paraId="3963343A" w14:textId="77777777">
        <w:trPr>
          <w:trHeight w:val="3503"/>
        </w:trPr>
        <w:tc>
          <w:tcPr>
            <w:tcW w:w="9496" w:type="dxa"/>
            <w:tcBorders>
              <w:top w:val="single" w:sz="4" w:space="0" w:color="000000"/>
              <w:left w:val="single" w:sz="4" w:space="0" w:color="000000"/>
              <w:bottom w:val="single" w:sz="4" w:space="0" w:color="000000"/>
              <w:right w:val="single" w:sz="4" w:space="0" w:color="000000"/>
            </w:tcBorders>
          </w:tcPr>
          <w:p w14:paraId="10D6DC3B" w14:textId="77777777" w:rsidR="007061F6" w:rsidRDefault="00000000">
            <w:pPr>
              <w:spacing w:after="0" w:line="259" w:lineRule="auto"/>
              <w:ind w:left="0" w:firstLine="0"/>
            </w:pPr>
            <w:r>
              <w:rPr>
                <w:b/>
              </w:rPr>
              <w:t xml:space="preserve">Zelfstudieopdracht voorafgaande aan de eerste lesdag. </w:t>
            </w:r>
          </w:p>
          <w:p w14:paraId="1DCB7916" w14:textId="77777777" w:rsidR="007061F6" w:rsidRDefault="00000000">
            <w:pPr>
              <w:spacing w:after="0" w:line="259" w:lineRule="auto"/>
              <w:ind w:left="0" w:firstLine="0"/>
            </w:pPr>
            <w:r>
              <w:rPr>
                <w:i/>
              </w:rPr>
              <w:t xml:space="preserve"> </w:t>
            </w:r>
          </w:p>
          <w:p w14:paraId="21F0F691" w14:textId="77777777" w:rsidR="007061F6" w:rsidRDefault="00000000">
            <w:pPr>
              <w:spacing w:after="0" w:line="259" w:lineRule="auto"/>
              <w:ind w:left="0" w:firstLine="0"/>
            </w:pPr>
            <w:r>
              <w:rPr>
                <w:i/>
              </w:rPr>
              <w:t xml:space="preserve">Rechts- en wetkennis </w:t>
            </w:r>
          </w:p>
          <w:p w14:paraId="342FEDA5" w14:textId="77777777" w:rsidR="007061F6" w:rsidRDefault="00000000">
            <w:pPr>
              <w:spacing w:after="0" w:line="259" w:lineRule="auto"/>
              <w:ind w:left="0" w:firstLine="0"/>
            </w:pPr>
            <w:r>
              <w:t xml:space="preserve">Bestudeer de hoofdstukken 1, 2 en 3 van het lesboek. </w:t>
            </w:r>
          </w:p>
          <w:p w14:paraId="2DBCAC08" w14:textId="77777777" w:rsidR="007061F6" w:rsidRDefault="00000000">
            <w:pPr>
              <w:spacing w:after="0" w:line="259" w:lineRule="auto"/>
              <w:ind w:left="0" w:firstLine="0"/>
            </w:pPr>
            <w:r>
              <w:t xml:space="preserve">Beluister de podcasts met de onderwerpen uit deze hoofdstukken. </w:t>
            </w:r>
          </w:p>
          <w:p w14:paraId="3A20879F" w14:textId="77777777" w:rsidR="007061F6" w:rsidRDefault="00000000">
            <w:pPr>
              <w:spacing w:after="0" w:line="259" w:lineRule="auto"/>
              <w:ind w:left="0" w:firstLine="0"/>
            </w:pPr>
            <w:r>
              <w:rPr>
                <w:b/>
              </w:rPr>
              <w:t xml:space="preserve"> </w:t>
            </w:r>
          </w:p>
          <w:p w14:paraId="0CFFBB00" w14:textId="77777777" w:rsidR="007061F6" w:rsidRDefault="00000000">
            <w:pPr>
              <w:spacing w:after="0" w:line="259" w:lineRule="auto"/>
              <w:ind w:left="0" w:firstLine="0"/>
            </w:pPr>
            <w:r>
              <w:rPr>
                <w:i/>
              </w:rPr>
              <w:t xml:space="preserve">Praktijk BOA basis </w:t>
            </w:r>
          </w:p>
          <w:p w14:paraId="49B5B97A" w14:textId="77777777" w:rsidR="007061F6" w:rsidRDefault="00000000">
            <w:pPr>
              <w:spacing w:after="0" w:line="259" w:lineRule="auto"/>
              <w:ind w:left="0" w:firstLine="0"/>
            </w:pPr>
            <w:r>
              <w:t xml:space="preserve">Bekijk de film met daarin een uitleg over het verloop van het praktijkexamen. </w:t>
            </w:r>
          </w:p>
          <w:p w14:paraId="5B996C4A" w14:textId="77777777" w:rsidR="007061F6" w:rsidRDefault="00000000">
            <w:pPr>
              <w:spacing w:after="0" w:line="259" w:lineRule="auto"/>
              <w:ind w:left="0" w:firstLine="0"/>
            </w:pPr>
            <w:r>
              <w:t xml:space="preserve">Bekijk de films die ingaan op het omgaan met de frustratie van de verdachte. </w:t>
            </w:r>
          </w:p>
          <w:p w14:paraId="27DC2D19" w14:textId="77777777" w:rsidR="007061F6" w:rsidRDefault="00000000">
            <w:pPr>
              <w:spacing w:after="48" w:line="239" w:lineRule="auto"/>
              <w:ind w:left="0" w:firstLine="0"/>
            </w:pPr>
            <w:r>
              <w:t xml:space="preserve">Bekijk de film met daarin uitleg over het invullen van de digitale combibon op het praktijkexamen Bekijk één of twee examenfilms als voorbeeld. </w:t>
            </w:r>
          </w:p>
          <w:p w14:paraId="44BAE63B" w14:textId="77777777" w:rsidR="007061F6" w:rsidRDefault="00000000">
            <w:pPr>
              <w:spacing w:after="0" w:line="259" w:lineRule="auto"/>
              <w:ind w:left="0" w:firstLine="0"/>
            </w:pPr>
            <w:r>
              <w:t>Bestudeer de Aanpak BOA basis praktijkexamen en</w:t>
            </w:r>
            <w:r>
              <w:rPr>
                <w:rFonts w:ascii="Times New Roman" w:eastAsia="Times New Roman" w:hAnsi="Times New Roman" w:cs="Times New Roman"/>
                <w:sz w:val="24"/>
              </w:rPr>
              <w:t xml:space="preserve"> </w:t>
            </w:r>
            <w:r>
              <w:t xml:space="preserve">het Schema kernpunten. </w:t>
            </w:r>
          </w:p>
          <w:p w14:paraId="511F5095" w14:textId="77777777" w:rsidR="007061F6" w:rsidRDefault="00000000">
            <w:pPr>
              <w:spacing w:after="0" w:line="259" w:lineRule="auto"/>
              <w:ind w:left="0" w:firstLine="0"/>
            </w:pPr>
            <w:r>
              <w:t xml:space="preserve">Verwachte studiebelasting 4 tot 10 uren.  </w:t>
            </w:r>
          </w:p>
        </w:tc>
      </w:tr>
      <w:tr w:rsidR="007061F6" w14:paraId="49C6C323" w14:textId="77777777">
        <w:trPr>
          <w:trHeight w:val="3770"/>
        </w:trPr>
        <w:tc>
          <w:tcPr>
            <w:tcW w:w="9496" w:type="dxa"/>
            <w:tcBorders>
              <w:top w:val="single" w:sz="4" w:space="0" w:color="000000"/>
              <w:left w:val="single" w:sz="4" w:space="0" w:color="000000"/>
              <w:bottom w:val="single" w:sz="4" w:space="0" w:color="000000"/>
              <w:right w:val="single" w:sz="4" w:space="0" w:color="000000"/>
            </w:tcBorders>
          </w:tcPr>
          <w:p w14:paraId="2DD77594" w14:textId="77777777" w:rsidR="007061F6" w:rsidRDefault="00000000">
            <w:pPr>
              <w:spacing w:after="11" w:line="259" w:lineRule="auto"/>
              <w:ind w:left="0" w:firstLine="0"/>
            </w:pPr>
            <w:r>
              <w:rPr>
                <w:b/>
              </w:rPr>
              <w:lastRenderedPageBreak/>
              <w:t xml:space="preserve">Lesdag 1 </w:t>
            </w:r>
            <w:r>
              <w:t>(fysieke lesdag van 08.30 tot 16.30)</w:t>
            </w:r>
            <w:r>
              <w:rPr>
                <w:b/>
              </w:rPr>
              <w:t xml:space="preserve"> </w:t>
            </w:r>
          </w:p>
          <w:p w14:paraId="3DC686CF" w14:textId="77777777" w:rsidR="007061F6" w:rsidRDefault="00000000">
            <w:pPr>
              <w:numPr>
                <w:ilvl w:val="0"/>
                <w:numId w:val="4"/>
              </w:numPr>
              <w:spacing w:after="8" w:line="259" w:lineRule="auto"/>
              <w:ind w:hanging="348"/>
            </w:pPr>
            <w:r>
              <w:t xml:space="preserve">openen van de cursus door de docent </w:t>
            </w:r>
          </w:p>
          <w:p w14:paraId="042E7717" w14:textId="77777777" w:rsidR="007061F6" w:rsidRDefault="00000000">
            <w:pPr>
              <w:numPr>
                <w:ilvl w:val="0"/>
                <w:numId w:val="4"/>
              </w:numPr>
              <w:spacing w:after="0" w:line="259" w:lineRule="auto"/>
              <w:ind w:hanging="348"/>
            </w:pPr>
            <w:r>
              <w:t xml:space="preserve">kennis maken </w:t>
            </w:r>
          </w:p>
          <w:p w14:paraId="059B5033" w14:textId="77777777" w:rsidR="007061F6" w:rsidRDefault="00000000">
            <w:pPr>
              <w:spacing w:after="0" w:line="259" w:lineRule="auto"/>
              <w:ind w:left="0" w:firstLine="0"/>
            </w:pPr>
            <w:r>
              <w:t xml:space="preserve"> </w:t>
            </w:r>
          </w:p>
          <w:p w14:paraId="326079C3" w14:textId="77777777" w:rsidR="007061F6" w:rsidRDefault="00000000">
            <w:pPr>
              <w:spacing w:after="12" w:line="259" w:lineRule="auto"/>
              <w:ind w:left="0" w:firstLine="0"/>
            </w:pPr>
            <w:r>
              <w:rPr>
                <w:i/>
              </w:rPr>
              <w:t xml:space="preserve">Praktijk  </w:t>
            </w:r>
          </w:p>
          <w:p w14:paraId="3A2C0163" w14:textId="77777777" w:rsidR="007061F6" w:rsidRDefault="00000000">
            <w:pPr>
              <w:numPr>
                <w:ilvl w:val="0"/>
                <w:numId w:val="4"/>
              </w:numPr>
              <w:spacing w:after="0" w:line="270" w:lineRule="auto"/>
              <w:ind w:hanging="348"/>
            </w:pPr>
            <w:r>
              <w:t>verloop van het praktijkexamen in het algemeen en het bekeuringsgesprek in het bijzonder -</w:t>
            </w:r>
            <w:r>
              <w:rPr>
                <w:rFonts w:ascii="Arial" w:eastAsia="Arial" w:hAnsi="Arial" w:cs="Arial"/>
              </w:rPr>
              <w:t xml:space="preserve"> </w:t>
            </w:r>
            <w:r>
              <w:rPr>
                <w:rFonts w:ascii="Arial" w:eastAsia="Arial" w:hAnsi="Arial" w:cs="Arial"/>
              </w:rPr>
              <w:tab/>
            </w:r>
            <w:r>
              <w:t xml:space="preserve">invullen van de digitale combibon   </w:t>
            </w:r>
          </w:p>
          <w:p w14:paraId="453DFABF" w14:textId="77777777" w:rsidR="007061F6" w:rsidRDefault="00000000">
            <w:pPr>
              <w:numPr>
                <w:ilvl w:val="0"/>
                <w:numId w:val="4"/>
              </w:numPr>
              <w:spacing w:after="0" w:line="259" w:lineRule="auto"/>
              <w:ind w:hanging="348"/>
            </w:pPr>
            <w:r>
              <w:t xml:space="preserve">de docent oefent onderdelen van het bekeuringsgesprek met enkele cursisten </w:t>
            </w:r>
          </w:p>
          <w:p w14:paraId="75C94BAC" w14:textId="77777777" w:rsidR="007061F6" w:rsidRDefault="00000000">
            <w:pPr>
              <w:spacing w:after="0" w:line="259" w:lineRule="auto"/>
              <w:ind w:left="0" w:firstLine="0"/>
            </w:pPr>
            <w:r>
              <w:t xml:space="preserve"> </w:t>
            </w:r>
          </w:p>
          <w:p w14:paraId="466900F7" w14:textId="77777777" w:rsidR="007061F6" w:rsidRDefault="00000000">
            <w:pPr>
              <w:spacing w:after="12" w:line="259" w:lineRule="auto"/>
              <w:ind w:left="0" w:firstLine="0"/>
            </w:pPr>
            <w:r>
              <w:rPr>
                <w:i/>
              </w:rPr>
              <w:t xml:space="preserve">Rechts- en wetskennis  </w:t>
            </w:r>
          </w:p>
          <w:p w14:paraId="4556EAC2" w14:textId="77777777" w:rsidR="007061F6" w:rsidRDefault="00000000">
            <w:pPr>
              <w:numPr>
                <w:ilvl w:val="0"/>
                <w:numId w:val="4"/>
              </w:numPr>
              <w:spacing w:after="36" w:line="237" w:lineRule="auto"/>
              <w:ind w:hanging="348"/>
            </w:pPr>
            <w:r>
              <w:t xml:space="preserve">de docent stelt je in de gelegenheid om vragen te stellen naar aanleiding van jouw zelfstudie over de hoofdstukken 1, 2 en 3 </w:t>
            </w:r>
          </w:p>
          <w:p w14:paraId="3278E4F3" w14:textId="77777777" w:rsidR="007061F6" w:rsidRDefault="00000000">
            <w:pPr>
              <w:numPr>
                <w:ilvl w:val="0"/>
                <w:numId w:val="4"/>
              </w:numPr>
              <w:spacing w:after="0" w:line="259" w:lineRule="auto"/>
              <w:ind w:hanging="348"/>
            </w:pPr>
            <w:r>
              <w:t xml:space="preserve">naar aanleiding van de vragen die jullie stellen, bespreekt de docent de hoofdstukken 1, 2 en 3 </w:t>
            </w:r>
          </w:p>
          <w:p w14:paraId="62F41B43" w14:textId="77777777" w:rsidR="007061F6" w:rsidRDefault="00000000">
            <w:pPr>
              <w:spacing w:after="0" w:line="259" w:lineRule="auto"/>
              <w:ind w:left="0" w:firstLine="0"/>
            </w:pPr>
            <w:r>
              <w:rPr>
                <w:b/>
              </w:rPr>
              <w:t xml:space="preserve"> </w:t>
            </w:r>
          </w:p>
        </w:tc>
      </w:tr>
      <w:tr w:rsidR="007061F6" w14:paraId="4B084CB4" w14:textId="77777777">
        <w:trPr>
          <w:trHeight w:val="350"/>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693901D6" w14:textId="77777777" w:rsidR="007061F6" w:rsidRDefault="00000000">
            <w:pPr>
              <w:spacing w:after="0" w:line="259" w:lineRule="auto"/>
              <w:ind w:left="0" w:firstLine="0"/>
            </w:pPr>
            <w:r>
              <w:rPr>
                <w:b/>
                <w:sz w:val="28"/>
              </w:rPr>
              <w:t xml:space="preserve">Studieblok 2 </w:t>
            </w:r>
          </w:p>
        </w:tc>
      </w:tr>
      <w:tr w:rsidR="007061F6" w14:paraId="02218B3F" w14:textId="77777777">
        <w:trPr>
          <w:trHeight w:val="3504"/>
        </w:trPr>
        <w:tc>
          <w:tcPr>
            <w:tcW w:w="9496" w:type="dxa"/>
            <w:tcBorders>
              <w:top w:val="single" w:sz="4" w:space="0" w:color="000000"/>
              <w:left w:val="single" w:sz="4" w:space="0" w:color="000000"/>
              <w:bottom w:val="single" w:sz="4" w:space="0" w:color="000000"/>
              <w:right w:val="single" w:sz="4" w:space="0" w:color="000000"/>
            </w:tcBorders>
          </w:tcPr>
          <w:p w14:paraId="187366B1" w14:textId="77777777" w:rsidR="007061F6" w:rsidRDefault="00000000">
            <w:pPr>
              <w:spacing w:after="0" w:line="259" w:lineRule="auto"/>
              <w:ind w:left="0" w:firstLine="0"/>
            </w:pPr>
            <w:r>
              <w:rPr>
                <w:b/>
              </w:rPr>
              <w:t xml:space="preserve">Zelfstudieopdracht voorafgaande aan de tweede lesdag. </w:t>
            </w:r>
          </w:p>
          <w:p w14:paraId="1E374ADA" w14:textId="77777777" w:rsidR="007061F6" w:rsidRDefault="00000000">
            <w:pPr>
              <w:spacing w:after="0" w:line="259" w:lineRule="auto"/>
              <w:ind w:left="0" w:firstLine="0"/>
            </w:pPr>
            <w:r>
              <w:rPr>
                <w:b/>
              </w:rPr>
              <w:t xml:space="preserve"> </w:t>
            </w:r>
          </w:p>
          <w:p w14:paraId="4A3F49AA" w14:textId="77777777" w:rsidR="007061F6" w:rsidRDefault="00000000">
            <w:pPr>
              <w:spacing w:after="0" w:line="259" w:lineRule="auto"/>
              <w:ind w:left="0" w:firstLine="0"/>
            </w:pPr>
            <w:r>
              <w:rPr>
                <w:i/>
              </w:rPr>
              <w:t xml:space="preserve">Rechts- en wetskennis </w:t>
            </w:r>
          </w:p>
          <w:p w14:paraId="78F9C8A2" w14:textId="77777777" w:rsidR="007061F6" w:rsidRDefault="00000000">
            <w:pPr>
              <w:spacing w:after="0" w:line="259" w:lineRule="auto"/>
              <w:ind w:left="0" w:firstLine="0"/>
            </w:pPr>
            <w:r>
              <w:t xml:space="preserve">Maak de oefentoetsen 1, 2 en 3 over de inhoud van deze eerste hoofdstukken. </w:t>
            </w:r>
          </w:p>
          <w:p w14:paraId="2192F2CD" w14:textId="77777777" w:rsidR="007061F6" w:rsidRDefault="00000000">
            <w:pPr>
              <w:spacing w:after="2" w:line="237" w:lineRule="auto"/>
              <w:ind w:left="0" w:firstLine="0"/>
            </w:pPr>
            <w:r>
              <w:t xml:space="preserve">Bestudeer de hoofdstukken 4, 5, 6 en 7 en beluister de podcasts met de onderwerpen uit deze hoofdstukken. </w:t>
            </w:r>
          </w:p>
          <w:p w14:paraId="1D79775E" w14:textId="77777777" w:rsidR="007061F6" w:rsidRDefault="00000000">
            <w:pPr>
              <w:spacing w:after="0" w:line="259" w:lineRule="auto"/>
              <w:ind w:left="0" w:firstLine="0"/>
            </w:pPr>
            <w:r>
              <w:rPr>
                <w:i/>
              </w:rPr>
              <w:t xml:space="preserve"> </w:t>
            </w:r>
          </w:p>
          <w:p w14:paraId="57E52345" w14:textId="77777777" w:rsidR="007061F6" w:rsidRDefault="00000000">
            <w:pPr>
              <w:spacing w:after="0" w:line="259" w:lineRule="auto"/>
              <w:ind w:left="0" w:firstLine="0"/>
            </w:pPr>
            <w:r>
              <w:rPr>
                <w:i/>
              </w:rPr>
              <w:t xml:space="preserve">Praktijk </w:t>
            </w:r>
          </w:p>
          <w:p w14:paraId="0C86EAE8" w14:textId="77777777" w:rsidR="007061F6" w:rsidRDefault="00000000">
            <w:pPr>
              <w:spacing w:after="0" w:line="239" w:lineRule="auto"/>
              <w:ind w:left="0" w:firstLine="0"/>
            </w:pPr>
            <w:r>
              <w:t xml:space="preserve">Bestudeer in het Schema kernpunten de teksten ten aanzien van ten aanzien van het vragen c.q. vorderen van inzage van het identiteitsbewijs, de cautie en de consultatie- en verhoorbijstand </w:t>
            </w:r>
          </w:p>
          <w:p w14:paraId="2EEE7BC8" w14:textId="77777777" w:rsidR="007061F6" w:rsidRDefault="00000000">
            <w:pPr>
              <w:spacing w:after="0" w:line="242" w:lineRule="auto"/>
              <w:ind w:left="0" w:firstLine="0"/>
            </w:pPr>
            <w:r>
              <w:t xml:space="preserve">Bekijk de examenfilms van de casus “ Achterlaten straatafval” en “Bedelen”, bestudeer deze casussen in het Schema kernpunten en maak van die casussen een digitale combibon op.  </w:t>
            </w:r>
          </w:p>
          <w:p w14:paraId="0E0F75A9" w14:textId="77777777" w:rsidR="007061F6" w:rsidRDefault="00000000">
            <w:pPr>
              <w:spacing w:after="0" w:line="259" w:lineRule="auto"/>
              <w:ind w:left="0" w:firstLine="0"/>
            </w:pPr>
            <w:r>
              <w:t xml:space="preserve">Verwachte studiebelasting 4 tot 10 uren. </w:t>
            </w:r>
          </w:p>
        </w:tc>
      </w:tr>
    </w:tbl>
    <w:p w14:paraId="5BE7A1DD" w14:textId="77777777" w:rsidR="007061F6" w:rsidRDefault="007061F6">
      <w:pPr>
        <w:spacing w:after="0" w:line="259" w:lineRule="auto"/>
        <w:ind w:left="-1419" w:right="10480" w:firstLine="0"/>
      </w:pPr>
    </w:p>
    <w:tbl>
      <w:tblPr>
        <w:tblStyle w:val="TableGrid"/>
        <w:tblW w:w="9496" w:type="dxa"/>
        <w:tblInd w:w="-140" w:type="dxa"/>
        <w:tblCellMar>
          <w:top w:w="48" w:type="dxa"/>
          <w:left w:w="107" w:type="dxa"/>
          <w:bottom w:w="0" w:type="dxa"/>
          <w:right w:w="69" w:type="dxa"/>
        </w:tblCellMar>
        <w:tblLook w:val="04A0" w:firstRow="1" w:lastRow="0" w:firstColumn="1" w:lastColumn="0" w:noHBand="0" w:noVBand="1"/>
      </w:tblPr>
      <w:tblGrid>
        <w:gridCol w:w="9496"/>
      </w:tblGrid>
      <w:tr w:rsidR="007061F6" w14:paraId="2726B0F7" w14:textId="77777777">
        <w:trPr>
          <w:trHeight w:val="4308"/>
        </w:trPr>
        <w:tc>
          <w:tcPr>
            <w:tcW w:w="9496" w:type="dxa"/>
            <w:tcBorders>
              <w:top w:val="single" w:sz="4" w:space="0" w:color="000000"/>
              <w:left w:val="single" w:sz="4" w:space="0" w:color="000000"/>
              <w:bottom w:val="single" w:sz="4" w:space="0" w:color="000000"/>
              <w:right w:val="single" w:sz="4" w:space="0" w:color="000000"/>
            </w:tcBorders>
          </w:tcPr>
          <w:p w14:paraId="60397B0B" w14:textId="77777777" w:rsidR="007061F6" w:rsidRDefault="00000000">
            <w:pPr>
              <w:spacing w:after="0" w:line="259" w:lineRule="auto"/>
              <w:ind w:left="0" w:firstLine="0"/>
            </w:pPr>
            <w:r>
              <w:rPr>
                <w:b/>
              </w:rPr>
              <w:lastRenderedPageBreak/>
              <w:t xml:space="preserve">Lesdag 2 </w:t>
            </w:r>
            <w:r>
              <w:t>(online lesdag van 08.30 tot 16.30)</w:t>
            </w:r>
            <w:r>
              <w:rPr>
                <w:b/>
              </w:rPr>
              <w:t xml:space="preserve"> </w:t>
            </w:r>
          </w:p>
          <w:p w14:paraId="18324B16" w14:textId="77777777" w:rsidR="007061F6" w:rsidRDefault="00000000">
            <w:pPr>
              <w:spacing w:after="0" w:line="259" w:lineRule="auto"/>
              <w:ind w:left="0" w:firstLine="0"/>
            </w:pPr>
            <w:r>
              <w:rPr>
                <w:i/>
              </w:rPr>
              <w:t xml:space="preserve"> </w:t>
            </w:r>
          </w:p>
          <w:p w14:paraId="5C7748A8" w14:textId="77777777" w:rsidR="007061F6" w:rsidRDefault="00000000">
            <w:pPr>
              <w:spacing w:after="12" w:line="259" w:lineRule="auto"/>
              <w:ind w:left="0" w:firstLine="0"/>
            </w:pPr>
            <w:r>
              <w:rPr>
                <w:i/>
              </w:rPr>
              <w:t xml:space="preserve">Rechts- en wetskennis  </w:t>
            </w:r>
          </w:p>
          <w:p w14:paraId="672B41AD" w14:textId="77777777" w:rsidR="007061F6" w:rsidRDefault="00000000">
            <w:pPr>
              <w:numPr>
                <w:ilvl w:val="0"/>
                <w:numId w:val="5"/>
              </w:numPr>
              <w:spacing w:after="34" w:line="239" w:lineRule="auto"/>
              <w:ind w:hanging="348"/>
            </w:pPr>
            <w:r>
              <w:t>naar aanleiding van de studieresultaten op het leerplein en de vragen die jullie stellen, bespreekt de docent de eventuele knelpunten uit de tussentoetsen over de hoofdstukken 1, 2 en 3</w:t>
            </w:r>
            <w:r>
              <w:rPr>
                <w:i/>
              </w:rPr>
              <w:t xml:space="preserve"> </w:t>
            </w:r>
          </w:p>
          <w:p w14:paraId="0183723A" w14:textId="77777777" w:rsidR="007061F6" w:rsidRDefault="00000000">
            <w:pPr>
              <w:numPr>
                <w:ilvl w:val="0"/>
                <w:numId w:val="5"/>
              </w:numPr>
              <w:spacing w:after="0" w:line="259" w:lineRule="auto"/>
              <w:ind w:hanging="348"/>
            </w:pPr>
            <w:r>
              <w:t xml:space="preserve">naar aanleiding van de vragen die jullie stellen, bespreekt de docent de hoofdstukken 4, 5, 6 en </w:t>
            </w:r>
          </w:p>
          <w:p w14:paraId="2AC1CF86" w14:textId="77777777" w:rsidR="007061F6" w:rsidRDefault="00000000">
            <w:pPr>
              <w:spacing w:after="0" w:line="259" w:lineRule="auto"/>
              <w:ind w:left="720" w:firstLine="0"/>
            </w:pPr>
            <w:r>
              <w:t>7 van het lesboek</w:t>
            </w:r>
            <w:r>
              <w:rPr>
                <w:i/>
              </w:rPr>
              <w:t xml:space="preserve"> </w:t>
            </w:r>
          </w:p>
          <w:p w14:paraId="684300D9" w14:textId="77777777" w:rsidR="007061F6" w:rsidRDefault="00000000">
            <w:pPr>
              <w:spacing w:after="0" w:line="259" w:lineRule="auto"/>
              <w:ind w:left="0" w:firstLine="0"/>
            </w:pPr>
            <w:r>
              <w:rPr>
                <w:i/>
              </w:rPr>
              <w:t xml:space="preserve"> </w:t>
            </w:r>
          </w:p>
          <w:p w14:paraId="6D8480E0" w14:textId="77777777" w:rsidR="007061F6" w:rsidRDefault="00000000">
            <w:pPr>
              <w:spacing w:after="11" w:line="259" w:lineRule="auto"/>
              <w:ind w:left="0" w:firstLine="0"/>
            </w:pPr>
            <w:r>
              <w:rPr>
                <w:i/>
              </w:rPr>
              <w:t xml:space="preserve">Praktijk  </w:t>
            </w:r>
          </w:p>
          <w:p w14:paraId="0F50F316" w14:textId="77777777" w:rsidR="007061F6" w:rsidRDefault="00000000">
            <w:pPr>
              <w:numPr>
                <w:ilvl w:val="0"/>
                <w:numId w:val="5"/>
              </w:numPr>
              <w:spacing w:after="12" w:line="259" w:lineRule="auto"/>
              <w:ind w:hanging="348"/>
            </w:pPr>
            <w:r>
              <w:t xml:space="preserve">bespreken van de gemaakte combibonnen  </w:t>
            </w:r>
          </w:p>
          <w:p w14:paraId="2F8A4113" w14:textId="77777777" w:rsidR="007061F6" w:rsidRDefault="00000000">
            <w:pPr>
              <w:numPr>
                <w:ilvl w:val="0"/>
                <w:numId w:val="5"/>
              </w:numPr>
              <w:spacing w:after="1" w:line="239" w:lineRule="auto"/>
              <w:ind w:hanging="348"/>
            </w:pPr>
            <w:r>
              <w:t xml:space="preserve">de docent oefent een onderdeel van het bekeuringsgesprek met één of enkele cursisten of hij laat jullie in groepjes samen oefenen in de inhoudelijke onderdelen/teksten van het bekeuringsgesprek (uitleg vorderen inzage ID-bewijs, cautie en de consultatie- en verhoorsbijstand </w:t>
            </w:r>
          </w:p>
          <w:p w14:paraId="65EF4493" w14:textId="77777777" w:rsidR="007061F6" w:rsidRDefault="00000000">
            <w:pPr>
              <w:spacing w:after="0" w:line="259" w:lineRule="auto"/>
              <w:ind w:left="0" w:firstLine="0"/>
            </w:pPr>
            <w:r>
              <w:t xml:space="preserve"> </w:t>
            </w:r>
          </w:p>
        </w:tc>
      </w:tr>
      <w:tr w:rsidR="007061F6" w14:paraId="00558C1A" w14:textId="77777777">
        <w:trPr>
          <w:trHeight w:val="350"/>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125FCD59" w14:textId="77777777" w:rsidR="007061F6" w:rsidRDefault="00000000">
            <w:pPr>
              <w:spacing w:after="0" w:line="259" w:lineRule="auto"/>
              <w:ind w:left="0" w:firstLine="0"/>
            </w:pPr>
            <w:r>
              <w:rPr>
                <w:b/>
                <w:sz w:val="28"/>
              </w:rPr>
              <w:t>Studieblok 3</w:t>
            </w:r>
            <w:r>
              <w:rPr>
                <w:b/>
              </w:rPr>
              <w:t xml:space="preserve"> </w:t>
            </w:r>
          </w:p>
        </w:tc>
      </w:tr>
      <w:tr w:rsidR="007061F6" w14:paraId="6278E9A8" w14:textId="77777777">
        <w:trPr>
          <w:trHeight w:val="3503"/>
        </w:trPr>
        <w:tc>
          <w:tcPr>
            <w:tcW w:w="9496" w:type="dxa"/>
            <w:tcBorders>
              <w:top w:val="single" w:sz="4" w:space="0" w:color="000000"/>
              <w:left w:val="single" w:sz="4" w:space="0" w:color="000000"/>
              <w:bottom w:val="single" w:sz="4" w:space="0" w:color="000000"/>
              <w:right w:val="single" w:sz="4" w:space="0" w:color="000000"/>
            </w:tcBorders>
          </w:tcPr>
          <w:p w14:paraId="6CEC80D5" w14:textId="77777777" w:rsidR="007061F6" w:rsidRDefault="00000000">
            <w:pPr>
              <w:spacing w:after="0" w:line="259" w:lineRule="auto"/>
              <w:ind w:left="0" w:firstLine="0"/>
            </w:pPr>
            <w:r>
              <w:rPr>
                <w:b/>
              </w:rPr>
              <w:t xml:space="preserve">Zelfstudieopdracht voorafgaande aan de derde lesdag. </w:t>
            </w:r>
          </w:p>
          <w:p w14:paraId="48175ED8" w14:textId="77777777" w:rsidR="007061F6" w:rsidRDefault="00000000">
            <w:pPr>
              <w:spacing w:after="0" w:line="259" w:lineRule="auto"/>
              <w:ind w:left="0" w:firstLine="0"/>
            </w:pPr>
            <w:r>
              <w:rPr>
                <w:i/>
              </w:rPr>
              <w:t xml:space="preserve"> </w:t>
            </w:r>
          </w:p>
          <w:p w14:paraId="439E693F" w14:textId="77777777" w:rsidR="007061F6" w:rsidRDefault="00000000">
            <w:pPr>
              <w:spacing w:after="0" w:line="259" w:lineRule="auto"/>
              <w:ind w:left="0" w:firstLine="0"/>
            </w:pPr>
            <w:r>
              <w:rPr>
                <w:i/>
              </w:rPr>
              <w:t xml:space="preserve">Rechts- en wetskennis </w:t>
            </w:r>
          </w:p>
          <w:p w14:paraId="2F387B7E" w14:textId="77777777" w:rsidR="007061F6" w:rsidRDefault="00000000">
            <w:pPr>
              <w:spacing w:after="0" w:line="259" w:lineRule="auto"/>
              <w:ind w:left="0" w:firstLine="0"/>
            </w:pPr>
            <w:r>
              <w:t xml:space="preserve">Maak de oefentoetsen 4, 5, 6 en 7 over de inhoud van deze hoofdstukken. </w:t>
            </w:r>
          </w:p>
          <w:p w14:paraId="24E64FF1" w14:textId="77777777" w:rsidR="007061F6" w:rsidRDefault="00000000">
            <w:pPr>
              <w:spacing w:after="0" w:line="240" w:lineRule="auto"/>
              <w:ind w:left="0" w:firstLine="0"/>
            </w:pPr>
            <w:r>
              <w:t xml:space="preserve">Bestudeer de hoofdstukken 8, 9 en 10 en beluister de podcasts met de onderwerpen uit deze hoofdstukken. </w:t>
            </w:r>
          </w:p>
          <w:p w14:paraId="329588C0" w14:textId="77777777" w:rsidR="007061F6" w:rsidRDefault="00000000">
            <w:pPr>
              <w:spacing w:after="0" w:line="259" w:lineRule="auto"/>
              <w:ind w:left="0" w:firstLine="0"/>
            </w:pPr>
            <w:r>
              <w:t xml:space="preserve"> </w:t>
            </w:r>
          </w:p>
          <w:p w14:paraId="2DABEA12" w14:textId="77777777" w:rsidR="007061F6" w:rsidRDefault="00000000">
            <w:pPr>
              <w:spacing w:after="0" w:line="259" w:lineRule="auto"/>
              <w:ind w:left="0" w:firstLine="0"/>
            </w:pPr>
            <w:r>
              <w:rPr>
                <w:i/>
              </w:rPr>
              <w:t xml:space="preserve">Praktijk </w:t>
            </w:r>
          </w:p>
          <w:p w14:paraId="373F707C" w14:textId="77777777" w:rsidR="007061F6" w:rsidRDefault="00000000">
            <w:pPr>
              <w:spacing w:after="0" w:line="239" w:lineRule="auto"/>
              <w:ind w:left="0" w:firstLine="0"/>
            </w:pPr>
            <w:r>
              <w:t xml:space="preserve">Bestudeer in het Schema kernpunten de teksten ten aanzien van het opnemen van de verklaring en de uitleg van de procedure van betalen en verzet.  </w:t>
            </w:r>
          </w:p>
          <w:p w14:paraId="17CB0484" w14:textId="77777777" w:rsidR="007061F6" w:rsidRDefault="00000000">
            <w:pPr>
              <w:spacing w:after="0" w:line="259" w:lineRule="auto"/>
              <w:ind w:left="0" w:right="119" w:firstLine="0"/>
            </w:pPr>
            <w:r>
              <w:t xml:space="preserve">Bekijk de examenfilm van de casussen “Geluidoverlast” en  “Huishoudelijk afval aanbieden”, bestudeer deze casussen in het Schema kernpunten en maak van die casussen een combibon op. Verwachte studiebelasting 4 tot 10 uren. </w:t>
            </w:r>
          </w:p>
        </w:tc>
      </w:tr>
      <w:tr w:rsidR="007061F6" w14:paraId="61656768" w14:textId="77777777">
        <w:trPr>
          <w:trHeight w:val="5382"/>
        </w:trPr>
        <w:tc>
          <w:tcPr>
            <w:tcW w:w="9496" w:type="dxa"/>
            <w:tcBorders>
              <w:top w:val="single" w:sz="4" w:space="0" w:color="000000"/>
              <w:left w:val="single" w:sz="4" w:space="0" w:color="000000"/>
              <w:bottom w:val="single" w:sz="4" w:space="0" w:color="000000"/>
              <w:right w:val="single" w:sz="4" w:space="0" w:color="000000"/>
            </w:tcBorders>
          </w:tcPr>
          <w:p w14:paraId="53A8CA97" w14:textId="77777777" w:rsidR="007061F6" w:rsidRDefault="00000000">
            <w:pPr>
              <w:spacing w:after="0" w:line="259" w:lineRule="auto"/>
              <w:ind w:left="0" w:firstLine="0"/>
            </w:pPr>
            <w:r>
              <w:rPr>
                <w:b/>
              </w:rPr>
              <w:lastRenderedPageBreak/>
              <w:t xml:space="preserve">Lesdag 3 </w:t>
            </w:r>
            <w:r>
              <w:t>(fysieke lesdag van 08.30 tot 16.30)</w:t>
            </w:r>
            <w:r>
              <w:rPr>
                <w:b/>
              </w:rPr>
              <w:t xml:space="preserve"> </w:t>
            </w:r>
          </w:p>
          <w:p w14:paraId="0D70E6AA" w14:textId="77777777" w:rsidR="007061F6" w:rsidRDefault="00000000">
            <w:pPr>
              <w:spacing w:after="0" w:line="259" w:lineRule="auto"/>
              <w:ind w:left="0" w:firstLine="0"/>
            </w:pPr>
            <w:r>
              <w:t xml:space="preserve"> </w:t>
            </w:r>
          </w:p>
          <w:p w14:paraId="3F4DB923" w14:textId="77777777" w:rsidR="007061F6" w:rsidRDefault="00000000">
            <w:pPr>
              <w:spacing w:after="12" w:line="259" w:lineRule="auto"/>
              <w:ind w:left="0" w:firstLine="0"/>
            </w:pPr>
            <w:r>
              <w:rPr>
                <w:i/>
              </w:rPr>
              <w:t xml:space="preserve">Rechts- en wetskennis  </w:t>
            </w:r>
          </w:p>
          <w:p w14:paraId="23C44218" w14:textId="77777777" w:rsidR="007061F6" w:rsidRDefault="00000000">
            <w:pPr>
              <w:numPr>
                <w:ilvl w:val="0"/>
                <w:numId w:val="6"/>
              </w:numPr>
              <w:spacing w:after="34" w:line="239" w:lineRule="auto"/>
              <w:ind w:hanging="348"/>
            </w:pPr>
            <w:r>
              <w:t xml:space="preserve">naar aanleiding van de studieresultaten op het leerplein en de vragen die jullie stellen, bespreekt de docent de eventuele knelpunten uit de tussentoetsen over de hoofdstukken 4, 5, 6 en 7 </w:t>
            </w:r>
          </w:p>
          <w:p w14:paraId="3B28460C" w14:textId="77777777" w:rsidR="007061F6" w:rsidRDefault="00000000">
            <w:pPr>
              <w:numPr>
                <w:ilvl w:val="0"/>
                <w:numId w:val="6"/>
              </w:numPr>
              <w:spacing w:after="0" w:line="239" w:lineRule="auto"/>
              <w:ind w:hanging="348"/>
            </w:pPr>
            <w:r>
              <w:t>naar aanleiding van de vragen die jullie stellen, bespreekt de docent de hoofdstukken 8, 9 en 10 van het lesboek</w:t>
            </w:r>
            <w:r>
              <w:rPr>
                <w:i/>
              </w:rPr>
              <w:t xml:space="preserve"> </w:t>
            </w:r>
          </w:p>
          <w:p w14:paraId="1313FE19" w14:textId="77777777" w:rsidR="007061F6" w:rsidRDefault="00000000">
            <w:pPr>
              <w:spacing w:after="0" w:line="259" w:lineRule="auto"/>
              <w:ind w:left="0" w:firstLine="0"/>
            </w:pPr>
            <w:r>
              <w:rPr>
                <w:i/>
              </w:rPr>
              <w:t xml:space="preserve"> </w:t>
            </w:r>
          </w:p>
          <w:p w14:paraId="0107C05B" w14:textId="77777777" w:rsidR="007061F6" w:rsidRDefault="00000000">
            <w:pPr>
              <w:spacing w:after="11" w:line="259" w:lineRule="auto"/>
              <w:ind w:left="0" w:firstLine="0"/>
            </w:pPr>
            <w:r>
              <w:rPr>
                <w:i/>
              </w:rPr>
              <w:t xml:space="preserve">Praktijk  </w:t>
            </w:r>
          </w:p>
          <w:p w14:paraId="216B0A2C" w14:textId="77777777" w:rsidR="007061F6" w:rsidRDefault="00000000">
            <w:pPr>
              <w:numPr>
                <w:ilvl w:val="0"/>
                <w:numId w:val="6"/>
              </w:numPr>
              <w:spacing w:after="12" w:line="259" w:lineRule="auto"/>
              <w:ind w:hanging="348"/>
            </w:pPr>
            <w:r>
              <w:t xml:space="preserve">bespreken van de gemaakte combibonnen  </w:t>
            </w:r>
          </w:p>
          <w:p w14:paraId="22720CC9" w14:textId="77777777" w:rsidR="007061F6" w:rsidRDefault="00000000">
            <w:pPr>
              <w:numPr>
                <w:ilvl w:val="0"/>
                <w:numId w:val="6"/>
              </w:numPr>
              <w:spacing w:after="1" w:line="239" w:lineRule="auto"/>
              <w:ind w:hanging="348"/>
            </w:pPr>
            <w:r>
              <w:t xml:space="preserve">de docent oefent een onderdeel van het bekeuringsgesprek met één of enkele cursisten of hij laat jullie in groepjes samen oefenen in de inhoudelijke onderdelen/teksten van het bekeuringsgesprek (uitleg vorderen inzage ID-bewijs, cautie, de consultatie- en verhoorsbijstand en de uitleg ten aanzien van betalen en verzet </w:t>
            </w:r>
          </w:p>
          <w:p w14:paraId="0C612EFC" w14:textId="77777777" w:rsidR="007061F6" w:rsidRDefault="00000000">
            <w:pPr>
              <w:spacing w:after="0" w:line="259" w:lineRule="auto"/>
              <w:ind w:left="0" w:firstLine="0"/>
            </w:pPr>
            <w:r>
              <w:t xml:space="preserve"> </w:t>
            </w:r>
          </w:p>
          <w:p w14:paraId="07543EF9" w14:textId="77777777" w:rsidR="007061F6" w:rsidRDefault="00000000">
            <w:pPr>
              <w:spacing w:after="0" w:line="259" w:lineRule="auto"/>
              <w:ind w:left="0" w:firstLine="0"/>
            </w:pPr>
            <w:r>
              <w:t xml:space="preserve"> </w:t>
            </w:r>
          </w:p>
          <w:p w14:paraId="460081E1" w14:textId="77777777" w:rsidR="007061F6" w:rsidRDefault="00000000">
            <w:pPr>
              <w:spacing w:after="0" w:line="259" w:lineRule="auto"/>
              <w:ind w:left="0" w:firstLine="0"/>
            </w:pPr>
            <w:r>
              <w:t xml:space="preserve"> </w:t>
            </w:r>
          </w:p>
          <w:p w14:paraId="1C836567" w14:textId="77777777" w:rsidR="007061F6" w:rsidRDefault="00000000">
            <w:pPr>
              <w:spacing w:after="0" w:line="259" w:lineRule="auto"/>
              <w:ind w:left="0" w:firstLine="0"/>
            </w:pPr>
            <w:r>
              <w:t xml:space="preserve"> </w:t>
            </w:r>
          </w:p>
          <w:p w14:paraId="77D5D550" w14:textId="77777777" w:rsidR="007061F6" w:rsidRDefault="00000000">
            <w:pPr>
              <w:spacing w:after="0" w:line="259" w:lineRule="auto"/>
              <w:ind w:left="0" w:firstLine="0"/>
            </w:pPr>
            <w:r>
              <w:t xml:space="preserve"> </w:t>
            </w:r>
          </w:p>
        </w:tc>
      </w:tr>
    </w:tbl>
    <w:p w14:paraId="0A3CD8AD" w14:textId="77777777" w:rsidR="007061F6" w:rsidRDefault="007061F6">
      <w:pPr>
        <w:spacing w:after="0" w:line="259" w:lineRule="auto"/>
        <w:ind w:left="-1419" w:right="10480" w:firstLine="0"/>
      </w:pPr>
    </w:p>
    <w:tbl>
      <w:tblPr>
        <w:tblStyle w:val="TableGrid"/>
        <w:tblW w:w="9496" w:type="dxa"/>
        <w:tblInd w:w="-140" w:type="dxa"/>
        <w:tblCellMar>
          <w:top w:w="48" w:type="dxa"/>
          <w:left w:w="107" w:type="dxa"/>
          <w:bottom w:w="0" w:type="dxa"/>
          <w:right w:w="112" w:type="dxa"/>
        </w:tblCellMar>
        <w:tblLook w:val="04A0" w:firstRow="1" w:lastRow="0" w:firstColumn="1" w:lastColumn="0" w:noHBand="0" w:noVBand="1"/>
      </w:tblPr>
      <w:tblGrid>
        <w:gridCol w:w="9496"/>
      </w:tblGrid>
      <w:tr w:rsidR="007061F6" w14:paraId="517DD58E" w14:textId="77777777">
        <w:trPr>
          <w:trHeight w:val="328"/>
        </w:trPr>
        <w:tc>
          <w:tcPr>
            <w:tcW w:w="9496" w:type="dxa"/>
            <w:tcBorders>
              <w:top w:val="single" w:sz="4" w:space="0" w:color="000000"/>
              <w:left w:val="single" w:sz="4" w:space="0" w:color="000000"/>
              <w:bottom w:val="single" w:sz="4" w:space="0" w:color="000000"/>
              <w:right w:val="single" w:sz="4" w:space="0" w:color="000000"/>
            </w:tcBorders>
          </w:tcPr>
          <w:p w14:paraId="5B511ACB" w14:textId="77777777" w:rsidR="007061F6" w:rsidRDefault="00000000">
            <w:pPr>
              <w:spacing w:after="0" w:line="259" w:lineRule="auto"/>
              <w:ind w:left="0" w:firstLine="0"/>
            </w:pPr>
            <w:r>
              <w:t xml:space="preserve"> </w:t>
            </w:r>
          </w:p>
        </w:tc>
      </w:tr>
      <w:tr w:rsidR="007061F6" w14:paraId="5702E3E9" w14:textId="77777777">
        <w:trPr>
          <w:trHeight w:val="350"/>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6376936F" w14:textId="77777777" w:rsidR="007061F6" w:rsidRDefault="00000000">
            <w:pPr>
              <w:spacing w:after="0" w:line="259" w:lineRule="auto"/>
              <w:ind w:left="0" w:firstLine="0"/>
            </w:pPr>
            <w:r>
              <w:rPr>
                <w:b/>
                <w:sz w:val="28"/>
              </w:rPr>
              <w:t>Studieblok 4</w:t>
            </w:r>
            <w:r>
              <w:rPr>
                <w:b/>
              </w:rPr>
              <w:t xml:space="preserve"> </w:t>
            </w:r>
          </w:p>
        </w:tc>
      </w:tr>
      <w:tr w:rsidR="007061F6" w14:paraId="720BAAF6" w14:textId="77777777">
        <w:trPr>
          <w:trHeight w:val="3503"/>
        </w:trPr>
        <w:tc>
          <w:tcPr>
            <w:tcW w:w="9496" w:type="dxa"/>
            <w:tcBorders>
              <w:top w:val="single" w:sz="4" w:space="0" w:color="000000"/>
              <w:left w:val="single" w:sz="4" w:space="0" w:color="000000"/>
              <w:bottom w:val="single" w:sz="4" w:space="0" w:color="000000"/>
              <w:right w:val="single" w:sz="4" w:space="0" w:color="000000"/>
            </w:tcBorders>
          </w:tcPr>
          <w:p w14:paraId="24EE52A3" w14:textId="77777777" w:rsidR="007061F6" w:rsidRDefault="00000000">
            <w:pPr>
              <w:spacing w:after="0" w:line="259" w:lineRule="auto"/>
              <w:ind w:left="0" w:firstLine="0"/>
            </w:pPr>
            <w:r>
              <w:rPr>
                <w:b/>
              </w:rPr>
              <w:t xml:space="preserve">Zelfstudieopdracht voorafgaande aan de vierde lesdag. </w:t>
            </w:r>
          </w:p>
          <w:p w14:paraId="65E50DC1" w14:textId="77777777" w:rsidR="007061F6" w:rsidRDefault="00000000">
            <w:pPr>
              <w:spacing w:after="0" w:line="259" w:lineRule="auto"/>
              <w:ind w:left="0" w:firstLine="0"/>
            </w:pPr>
            <w:r>
              <w:t xml:space="preserve"> </w:t>
            </w:r>
          </w:p>
          <w:p w14:paraId="1F4D9D73" w14:textId="77777777" w:rsidR="007061F6" w:rsidRDefault="00000000">
            <w:pPr>
              <w:spacing w:after="0" w:line="259" w:lineRule="auto"/>
              <w:ind w:left="0" w:firstLine="0"/>
            </w:pPr>
            <w:r>
              <w:rPr>
                <w:i/>
              </w:rPr>
              <w:t xml:space="preserve">Rechts- en wetskennis </w:t>
            </w:r>
          </w:p>
          <w:p w14:paraId="7F9E13AC" w14:textId="77777777" w:rsidR="007061F6" w:rsidRDefault="00000000">
            <w:pPr>
              <w:spacing w:after="0" w:line="259" w:lineRule="auto"/>
              <w:ind w:left="0" w:firstLine="0"/>
            </w:pPr>
            <w:r>
              <w:t xml:space="preserve">Maak de oefentoetsen 8, 9 en 10 over de inhoud van deze hoofdstukken. </w:t>
            </w:r>
          </w:p>
          <w:p w14:paraId="6E65B7F3" w14:textId="77777777" w:rsidR="007061F6" w:rsidRDefault="00000000">
            <w:pPr>
              <w:spacing w:after="2" w:line="237" w:lineRule="auto"/>
              <w:ind w:left="0" w:firstLine="0"/>
            </w:pPr>
            <w:r>
              <w:t xml:space="preserve">Bestudeer de hoofdstukken 11 en 12 en beluister de podcasts met de onderwerpen uit deze hoofdstukken. </w:t>
            </w:r>
          </w:p>
          <w:p w14:paraId="4F4ED8E4" w14:textId="77777777" w:rsidR="007061F6" w:rsidRDefault="00000000">
            <w:pPr>
              <w:spacing w:after="0" w:line="259" w:lineRule="auto"/>
              <w:ind w:left="0" w:firstLine="0"/>
            </w:pPr>
            <w:r>
              <w:rPr>
                <w:b/>
                <w:i/>
              </w:rPr>
              <w:t xml:space="preserve"> </w:t>
            </w:r>
          </w:p>
          <w:p w14:paraId="1EE38729" w14:textId="77777777" w:rsidR="007061F6" w:rsidRDefault="00000000">
            <w:pPr>
              <w:spacing w:after="0" w:line="259" w:lineRule="auto"/>
              <w:ind w:left="0" w:firstLine="0"/>
            </w:pPr>
            <w:r>
              <w:rPr>
                <w:i/>
              </w:rPr>
              <w:t xml:space="preserve">Praktijk </w:t>
            </w:r>
          </w:p>
          <w:p w14:paraId="19C4EBB1" w14:textId="77777777" w:rsidR="007061F6" w:rsidRDefault="00000000">
            <w:pPr>
              <w:spacing w:after="0" w:line="240" w:lineRule="auto"/>
              <w:ind w:left="0" w:firstLine="0"/>
            </w:pPr>
            <w:r>
              <w:t xml:space="preserve">Bestudeer in het Schema kernpunten de casussen en met name de werkwijze ten aanzien van het doen ophouden van de overtreding </w:t>
            </w:r>
          </w:p>
          <w:p w14:paraId="329296D4" w14:textId="77777777" w:rsidR="007061F6" w:rsidRDefault="00000000">
            <w:pPr>
              <w:spacing w:after="0" w:line="242" w:lineRule="auto"/>
              <w:ind w:left="0" w:firstLine="0"/>
            </w:pPr>
            <w:r>
              <w:t xml:space="preserve">Bekijk de examenfilms van de casussen “Collecteren” en “ Alcoholhoudende drank”, bestudeer deze casussen in het Schema kernpunten en maak van die casussen een combibon op. </w:t>
            </w:r>
          </w:p>
          <w:p w14:paraId="3CB11F54" w14:textId="77777777" w:rsidR="007061F6" w:rsidRDefault="00000000">
            <w:pPr>
              <w:spacing w:after="0" w:line="259" w:lineRule="auto"/>
              <w:ind w:left="0" w:firstLine="0"/>
            </w:pPr>
            <w:r>
              <w:t xml:space="preserve">Verwachte studiebelasting 4 tot 10 uren. </w:t>
            </w:r>
          </w:p>
        </w:tc>
      </w:tr>
      <w:tr w:rsidR="007061F6" w14:paraId="3C53D5EC" w14:textId="77777777">
        <w:trPr>
          <w:trHeight w:val="4307"/>
        </w:trPr>
        <w:tc>
          <w:tcPr>
            <w:tcW w:w="9496" w:type="dxa"/>
            <w:tcBorders>
              <w:top w:val="single" w:sz="4" w:space="0" w:color="000000"/>
              <w:left w:val="single" w:sz="4" w:space="0" w:color="000000"/>
              <w:bottom w:val="single" w:sz="4" w:space="0" w:color="000000"/>
              <w:right w:val="single" w:sz="4" w:space="0" w:color="000000"/>
            </w:tcBorders>
          </w:tcPr>
          <w:p w14:paraId="44AA8A37" w14:textId="77777777" w:rsidR="007061F6" w:rsidRDefault="00000000">
            <w:pPr>
              <w:spacing w:after="0" w:line="259" w:lineRule="auto"/>
              <w:ind w:left="0" w:firstLine="0"/>
            </w:pPr>
            <w:r>
              <w:rPr>
                <w:b/>
              </w:rPr>
              <w:lastRenderedPageBreak/>
              <w:t xml:space="preserve">Lesdag 4 </w:t>
            </w:r>
            <w:r>
              <w:t>(online lesdag van 08.30 tot 16.30)</w:t>
            </w:r>
            <w:r>
              <w:rPr>
                <w:b/>
              </w:rPr>
              <w:t xml:space="preserve"> </w:t>
            </w:r>
          </w:p>
          <w:p w14:paraId="5D853AB8" w14:textId="77777777" w:rsidR="007061F6" w:rsidRDefault="00000000">
            <w:pPr>
              <w:spacing w:after="0" w:line="259" w:lineRule="auto"/>
              <w:ind w:left="0" w:firstLine="0"/>
            </w:pPr>
            <w:r>
              <w:rPr>
                <w:b/>
                <w:i/>
              </w:rPr>
              <w:t xml:space="preserve"> </w:t>
            </w:r>
          </w:p>
          <w:p w14:paraId="5B2A7D68" w14:textId="77777777" w:rsidR="007061F6" w:rsidRDefault="00000000">
            <w:pPr>
              <w:spacing w:after="9" w:line="259" w:lineRule="auto"/>
              <w:ind w:left="0" w:firstLine="0"/>
            </w:pPr>
            <w:r>
              <w:rPr>
                <w:i/>
              </w:rPr>
              <w:t xml:space="preserve">Rechts- en wetskennis  </w:t>
            </w:r>
          </w:p>
          <w:p w14:paraId="0819F373" w14:textId="77777777" w:rsidR="007061F6" w:rsidRDefault="00000000">
            <w:pPr>
              <w:numPr>
                <w:ilvl w:val="0"/>
                <w:numId w:val="7"/>
              </w:numPr>
              <w:spacing w:after="34" w:line="239" w:lineRule="auto"/>
              <w:ind w:hanging="348"/>
            </w:pPr>
            <w:r>
              <w:t>naar aanleiding van de studieresultaten op het leerplein en de vragen die jullie stellen, bespreekt de docent de eventuele knelpunten uit de tussentoetsen over de hoofdstukken 8, 9 en 10</w:t>
            </w:r>
            <w:r>
              <w:rPr>
                <w:i/>
              </w:rPr>
              <w:t xml:space="preserve"> </w:t>
            </w:r>
          </w:p>
          <w:p w14:paraId="669D2F22" w14:textId="77777777" w:rsidR="007061F6" w:rsidRDefault="00000000">
            <w:pPr>
              <w:numPr>
                <w:ilvl w:val="0"/>
                <w:numId w:val="7"/>
              </w:numPr>
              <w:spacing w:after="0" w:line="240" w:lineRule="auto"/>
              <w:ind w:hanging="348"/>
            </w:pPr>
            <w:r>
              <w:t>naar aanleiding van de vragen die jullie stellen, bespreekt de docent de hoofdstukken 11 en 12 van het lesboek</w:t>
            </w:r>
            <w:r>
              <w:rPr>
                <w:i/>
              </w:rPr>
              <w:t xml:space="preserve"> </w:t>
            </w:r>
          </w:p>
          <w:p w14:paraId="37261992" w14:textId="77777777" w:rsidR="007061F6" w:rsidRDefault="00000000">
            <w:pPr>
              <w:spacing w:after="0" w:line="259" w:lineRule="auto"/>
              <w:ind w:left="0" w:firstLine="0"/>
            </w:pPr>
            <w:r>
              <w:rPr>
                <w:i/>
              </w:rPr>
              <w:t xml:space="preserve"> </w:t>
            </w:r>
          </w:p>
          <w:p w14:paraId="4BAFD74C" w14:textId="77777777" w:rsidR="007061F6" w:rsidRDefault="00000000">
            <w:pPr>
              <w:spacing w:after="11" w:line="259" w:lineRule="auto"/>
              <w:ind w:left="0" w:firstLine="0"/>
            </w:pPr>
            <w:r>
              <w:rPr>
                <w:i/>
              </w:rPr>
              <w:t xml:space="preserve">Praktijk  </w:t>
            </w:r>
          </w:p>
          <w:p w14:paraId="33E34F9C" w14:textId="77777777" w:rsidR="007061F6" w:rsidRDefault="00000000">
            <w:pPr>
              <w:numPr>
                <w:ilvl w:val="0"/>
                <w:numId w:val="7"/>
              </w:numPr>
              <w:spacing w:after="12" w:line="259" w:lineRule="auto"/>
              <w:ind w:hanging="348"/>
            </w:pPr>
            <w:r>
              <w:t xml:space="preserve">bespreken van de gemaakte combibonnen  </w:t>
            </w:r>
          </w:p>
          <w:p w14:paraId="3271D4B6" w14:textId="77777777" w:rsidR="007061F6" w:rsidRDefault="00000000">
            <w:pPr>
              <w:numPr>
                <w:ilvl w:val="0"/>
                <w:numId w:val="7"/>
              </w:numPr>
              <w:spacing w:after="1" w:line="239" w:lineRule="auto"/>
              <w:ind w:hanging="348"/>
            </w:pPr>
            <w:r>
              <w:t xml:space="preserve">de docent oefent een onderdeel van het bekeuringsgesprek met één of enkele cursisten of hij laat jullie in groepjes samen oefenen in de inhoudelijke onderdelen/teksten van het bekeuringsgesprek (uitleg vorderen inzage ID-bewijs, cautie, de consultatie- en verhoorsbijstand en de uitleg ten aanzien van betalen en verzet </w:t>
            </w:r>
          </w:p>
          <w:p w14:paraId="53FA1711" w14:textId="77777777" w:rsidR="007061F6" w:rsidRDefault="00000000">
            <w:pPr>
              <w:spacing w:after="0" w:line="259" w:lineRule="auto"/>
              <w:ind w:left="0" w:firstLine="0"/>
            </w:pPr>
            <w:r>
              <w:rPr>
                <w:b/>
                <w:i/>
              </w:rPr>
              <w:t xml:space="preserve"> </w:t>
            </w:r>
          </w:p>
        </w:tc>
      </w:tr>
      <w:tr w:rsidR="007061F6" w14:paraId="4DD07482" w14:textId="77777777">
        <w:trPr>
          <w:trHeight w:val="350"/>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7742840A" w14:textId="77777777" w:rsidR="007061F6" w:rsidRDefault="00000000">
            <w:pPr>
              <w:spacing w:after="0" w:line="259" w:lineRule="auto"/>
              <w:ind w:left="0" w:firstLine="0"/>
            </w:pPr>
            <w:r>
              <w:rPr>
                <w:b/>
                <w:sz w:val="28"/>
              </w:rPr>
              <w:t>Studieblok 5</w:t>
            </w:r>
            <w:r>
              <w:rPr>
                <w:b/>
              </w:rPr>
              <w:t xml:space="preserve"> </w:t>
            </w:r>
          </w:p>
        </w:tc>
      </w:tr>
      <w:tr w:rsidR="007061F6" w14:paraId="351A2473" w14:textId="77777777">
        <w:trPr>
          <w:trHeight w:val="2966"/>
        </w:trPr>
        <w:tc>
          <w:tcPr>
            <w:tcW w:w="9496" w:type="dxa"/>
            <w:tcBorders>
              <w:top w:val="single" w:sz="4" w:space="0" w:color="000000"/>
              <w:left w:val="single" w:sz="4" w:space="0" w:color="000000"/>
              <w:bottom w:val="single" w:sz="4" w:space="0" w:color="000000"/>
              <w:right w:val="single" w:sz="4" w:space="0" w:color="000000"/>
            </w:tcBorders>
          </w:tcPr>
          <w:p w14:paraId="51128940" w14:textId="77777777" w:rsidR="007061F6" w:rsidRDefault="00000000">
            <w:pPr>
              <w:spacing w:after="0" w:line="259" w:lineRule="auto"/>
              <w:ind w:left="0" w:firstLine="0"/>
            </w:pPr>
            <w:r>
              <w:rPr>
                <w:b/>
              </w:rPr>
              <w:t xml:space="preserve">Zelfstudieopdracht voorafgaande aan de vijfde lesdag. </w:t>
            </w:r>
          </w:p>
          <w:p w14:paraId="4F2836EA" w14:textId="77777777" w:rsidR="007061F6" w:rsidRDefault="00000000">
            <w:pPr>
              <w:spacing w:after="0" w:line="259" w:lineRule="auto"/>
              <w:ind w:left="0" w:firstLine="0"/>
            </w:pPr>
            <w:r>
              <w:t xml:space="preserve"> </w:t>
            </w:r>
          </w:p>
          <w:p w14:paraId="54CF809B" w14:textId="77777777" w:rsidR="007061F6" w:rsidRDefault="00000000">
            <w:pPr>
              <w:spacing w:after="0" w:line="259" w:lineRule="auto"/>
              <w:ind w:left="0" w:firstLine="0"/>
            </w:pPr>
            <w:r>
              <w:rPr>
                <w:i/>
              </w:rPr>
              <w:t xml:space="preserve">Rechts- en wetskennis </w:t>
            </w:r>
          </w:p>
          <w:p w14:paraId="37858CBB" w14:textId="77777777" w:rsidR="007061F6" w:rsidRDefault="00000000">
            <w:pPr>
              <w:spacing w:after="0" w:line="259" w:lineRule="auto"/>
              <w:ind w:left="0" w:firstLine="0"/>
            </w:pPr>
            <w:r>
              <w:t xml:space="preserve">Maak de oefentoetsen 11 en 12 over de inhoud van deze hoofdstukken. </w:t>
            </w:r>
          </w:p>
          <w:p w14:paraId="1974B448" w14:textId="77777777" w:rsidR="007061F6" w:rsidRDefault="00000000">
            <w:pPr>
              <w:spacing w:after="0" w:line="239" w:lineRule="auto"/>
              <w:ind w:left="0" w:firstLine="0"/>
            </w:pPr>
            <w:r>
              <w:t xml:space="preserve">Bestudeer de hoofdstukken 13, 14 en 15 en beluister de podcasts met de onderwerpen uit deze hoofdstukken. </w:t>
            </w:r>
          </w:p>
          <w:p w14:paraId="2D34F989" w14:textId="77777777" w:rsidR="007061F6" w:rsidRDefault="00000000">
            <w:pPr>
              <w:spacing w:after="0" w:line="259" w:lineRule="auto"/>
              <w:ind w:left="0" w:firstLine="0"/>
            </w:pPr>
            <w:r>
              <w:rPr>
                <w:b/>
                <w:i/>
              </w:rPr>
              <w:t xml:space="preserve"> </w:t>
            </w:r>
          </w:p>
          <w:p w14:paraId="6455CC44" w14:textId="77777777" w:rsidR="007061F6" w:rsidRDefault="00000000">
            <w:pPr>
              <w:spacing w:after="0" w:line="259" w:lineRule="auto"/>
              <w:ind w:left="0" w:firstLine="0"/>
            </w:pPr>
            <w:r>
              <w:rPr>
                <w:i/>
              </w:rPr>
              <w:t xml:space="preserve">Praktijk </w:t>
            </w:r>
          </w:p>
          <w:p w14:paraId="4A8A4231" w14:textId="77777777" w:rsidR="007061F6" w:rsidRDefault="00000000">
            <w:pPr>
              <w:spacing w:after="0" w:line="259" w:lineRule="auto"/>
              <w:ind w:left="0" w:right="56" w:firstLine="0"/>
            </w:pPr>
            <w:r>
              <w:t>Bekijk de examenfilms van de casussen “Poster vervoeren” en “Graffitimiddelen vervoeren”, bestudeer deze casussen in het Schema kernpunten en maak van die casussen een combibon op. Verwachte studiebelasting 4 tot 10 uren.</w:t>
            </w:r>
            <w:r>
              <w:rPr>
                <w:sz w:val="28"/>
              </w:rPr>
              <w:t xml:space="preserve"> </w:t>
            </w:r>
          </w:p>
        </w:tc>
      </w:tr>
      <w:tr w:rsidR="007061F6" w14:paraId="65C1B4D0" w14:textId="77777777">
        <w:trPr>
          <w:trHeight w:val="1623"/>
        </w:trPr>
        <w:tc>
          <w:tcPr>
            <w:tcW w:w="9496" w:type="dxa"/>
            <w:tcBorders>
              <w:top w:val="single" w:sz="4" w:space="0" w:color="000000"/>
              <w:left w:val="single" w:sz="4" w:space="0" w:color="000000"/>
              <w:bottom w:val="single" w:sz="4" w:space="0" w:color="000000"/>
              <w:right w:val="single" w:sz="4" w:space="0" w:color="000000"/>
            </w:tcBorders>
          </w:tcPr>
          <w:p w14:paraId="46F510AA" w14:textId="77777777" w:rsidR="007061F6" w:rsidRDefault="00000000">
            <w:pPr>
              <w:spacing w:after="0" w:line="259" w:lineRule="auto"/>
              <w:ind w:left="0" w:firstLine="0"/>
            </w:pPr>
            <w:r>
              <w:rPr>
                <w:b/>
              </w:rPr>
              <w:t xml:space="preserve">Lesdag 5 </w:t>
            </w:r>
            <w:r>
              <w:t xml:space="preserve">(fysieke lesdag van 08.30 tot 16.30) </w:t>
            </w:r>
          </w:p>
          <w:p w14:paraId="428D2F23" w14:textId="77777777" w:rsidR="007061F6" w:rsidRDefault="00000000">
            <w:pPr>
              <w:spacing w:after="0" w:line="259" w:lineRule="auto"/>
              <w:ind w:left="0" w:firstLine="0"/>
            </w:pPr>
            <w:r>
              <w:t xml:space="preserve"> </w:t>
            </w:r>
          </w:p>
          <w:p w14:paraId="3D562257" w14:textId="77777777" w:rsidR="007061F6" w:rsidRDefault="00000000">
            <w:pPr>
              <w:spacing w:after="12" w:line="259" w:lineRule="auto"/>
              <w:ind w:left="0" w:firstLine="0"/>
            </w:pPr>
            <w:r>
              <w:rPr>
                <w:i/>
              </w:rPr>
              <w:t xml:space="preserve">Rechts- en wetskennis  </w:t>
            </w:r>
          </w:p>
          <w:p w14:paraId="2C70282B" w14:textId="77777777" w:rsidR="007061F6" w:rsidRDefault="00000000">
            <w:pPr>
              <w:spacing w:after="0" w:line="259" w:lineRule="auto"/>
              <w:ind w:left="720" w:hanging="360"/>
            </w:pPr>
            <w:r>
              <w:t>-</w:t>
            </w:r>
            <w:r>
              <w:rPr>
                <w:rFonts w:ascii="Arial" w:eastAsia="Arial" w:hAnsi="Arial" w:cs="Arial"/>
              </w:rPr>
              <w:t xml:space="preserve"> </w:t>
            </w:r>
            <w:r>
              <w:rPr>
                <w:rFonts w:ascii="Arial" w:eastAsia="Arial" w:hAnsi="Arial" w:cs="Arial"/>
              </w:rPr>
              <w:tab/>
            </w:r>
            <w:r>
              <w:t>naar aanleiding van de studieresultaten op het leerplein en de vragen die jullie stellen, bespreekt de docent de eventuele knelpunten uit de tussentoetsen over de hoofdstukken 11 en 12</w:t>
            </w:r>
            <w:r>
              <w:rPr>
                <w:i/>
              </w:rPr>
              <w:t xml:space="preserve"> </w:t>
            </w:r>
          </w:p>
        </w:tc>
      </w:tr>
    </w:tbl>
    <w:p w14:paraId="53427C6F" w14:textId="77777777" w:rsidR="007061F6" w:rsidRDefault="007061F6">
      <w:pPr>
        <w:spacing w:after="0" w:line="259" w:lineRule="auto"/>
        <w:ind w:left="-1419" w:right="10480" w:firstLine="0"/>
      </w:pPr>
    </w:p>
    <w:tbl>
      <w:tblPr>
        <w:tblStyle w:val="TableGrid"/>
        <w:tblW w:w="9496" w:type="dxa"/>
        <w:tblInd w:w="-140" w:type="dxa"/>
        <w:tblCellMar>
          <w:top w:w="48" w:type="dxa"/>
          <w:left w:w="107" w:type="dxa"/>
          <w:bottom w:w="0" w:type="dxa"/>
          <w:right w:w="62" w:type="dxa"/>
        </w:tblCellMar>
        <w:tblLook w:val="04A0" w:firstRow="1" w:lastRow="0" w:firstColumn="1" w:lastColumn="0" w:noHBand="0" w:noVBand="1"/>
      </w:tblPr>
      <w:tblGrid>
        <w:gridCol w:w="9496"/>
      </w:tblGrid>
      <w:tr w:rsidR="007061F6" w14:paraId="1DB8F6DA" w14:textId="77777777">
        <w:trPr>
          <w:trHeight w:val="2697"/>
        </w:trPr>
        <w:tc>
          <w:tcPr>
            <w:tcW w:w="9496" w:type="dxa"/>
            <w:tcBorders>
              <w:top w:val="single" w:sz="4" w:space="0" w:color="000000"/>
              <w:left w:val="single" w:sz="4" w:space="0" w:color="000000"/>
              <w:bottom w:val="single" w:sz="4" w:space="0" w:color="000000"/>
              <w:right w:val="single" w:sz="4" w:space="0" w:color="000000"/>
            </w:tcBorders>
          </w:tcPr>
          <w:p w14:paraId="38AC853E" w14:textId="77777777" w:rsidR="007061F6" w:rsidRDefault="00000000">
            <w:pPr>
              <w:numPr>
                <w:ilvl w:val="0"/>
                <w:numId w:val="8"/>
              </w:numPr>
              <w:spacing w:after="0" w:line="259" w:lineRule="auto"/>
              <w:ind w:hanging="348"/>
            </w:pPr>
            <w:r>
              <w:lastRenderedPageBreak/>
              <w:t xml:space="preserve">naar aanleiding van de vragen die jullie stellen, bespreekt de docent de hoofdstukken 13, 14 en </w:t>
            </w:r>
          </w:p>
          <w:p w14:paraId="4D8069F9" w14:textId="77777777" w:rsidR="007061F6" w:rsidRDefault="00000000">
            <w:pPr>
              <w:spacing w:after="0" w:line="259" w:lineRule="auto"/>
              <w:ind w:left="720" w:firstLine="0"/>
            </w:pPr>
            <w:r>
              <w:t>15 van het lesboek</w:t>
            </w:r>
            <w:r>
              <w:rPr>
                <w:i/>
              </w:rPr>
              <w:t xml:space="preserve"> </w:t>
            </w:r>
          </w:p>
          <w:p w14:paraId="526E561D" w14:textId="77777777" w:rsidR="007061F6" w:rsidRDefault="00000000">
            <w:pPr>
              <w:spacing w:after="0" w:line="259" w:lineRule="auto"/>
              <w:ind w:left="0" w:firstLine="0"/>
            </w:pPr>
            <w:r>
              <w:rPr>
                <w:i/>
              </w:rPr>
              <w:t xml:space="preserve"> </w:t>
            </w:r>
          </w:p>
          <w:p w14:paraId="6DEA7C83" w14:textId="77777777" w:rsidR="007061F6" w:rsidRDefault="00000000">
            <w:pPr>
              <w:spacing w:after="11" w:line="259" w:lineRule="auto"/>
              <w:ind w:left="0" w:firstLine="0"/>
            </w:pPr>
            <w:r>
              <w:rPr>
                <w:i/>
              </w:rPr>
              <w:t xml:space="preserve">Praktijk  </w:t>
            </w:r>
          </w:p>
          <w:p w14:paraId="57B78F98" w14:textId="77777777" w:rsidR="007061F6" w:rsidRDefault="00000000">
            <w:pPr>
              <w:numPr>
                <w:ilvl w:val="0"/>
                <w:numId w:val="8"/>
              </w:numPr>
              <w:spacing w:after="12" w:line="259" w:lineRule="auto"/>
              <w:ind w:hanging="348"/>
            </w:pPr>
            <w:r>
              <w:t xml:space="preserve">bespreken van de gemaakte combibonnen  </w:t>
            </w:r>
          </w:p>
          <w:p w14:paraId="380CAA89" w14:textId="77777777" w:rsidR="007061F6" w:rsidRDefault="00000000">
            <w:pPr>
              <w:numPr>
                <w:ilvl w:val="0"/>
                <w:numId w:val="8"/>
              </w:numPr>
              <w:spacing w:after="0" w:line="239" w:lineRule="auto"/>
              <w:ind w:hanging="348"/>
            </w:pPr>
            <w:r>
              <w:t>de docent oefent een onderdeel van het bekeuringsgesprek met één of enkele cursisten of hij laat jullie in groepjes samen oefenen in de inhoudelijke onderdelen/teksten van het bekeuringsgesprek (uitleg vorderen inzage ID-bewijs, cautie, de consultatie- en verhoorsbijstand en de uitleg ten aanzien van betalen en verzet</w:t>
            </w:r>
            <w:r>
              <w:rPr>
                <w:b/>
              </w:rPr>
              <w:t xml:space="preserve"> </w:t>
            </w:r>
          </w:p>
          <w:p w14:paraId="58F72E52" w14:textId="77777777" w:rsidR="007061F6" w:rsidRDefault="00000000">
            <w:pPr>
              <w:spacing w:after="0" w:line="259" w:lineRule="auto"/>
              <w:ind w:left="0" w:firstLine="0"/>
            </w:pPr>
            <w:r>
              <w:rPr>
                <w:b/>
              </w:rPr>
              <w:t xml:space="preserve"> </w:t>
            </w:r>
          </w:p>
        </w:tc>
      </w:tr>
      <w:tr w:rsidR="007061F6" w14:paraId="28079AA5" w14:textId="77777777">
        <w:trPr>
          <w:trHeight w:val="348"/>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5BE2D4B9" w14:textId="77777777" w:rsidR="007061F6" w:rsidRDefault="00000000">
            <w:pPr>
              <w:spacing w:after="0" w:line="259" w:lineRule="auto"/>
              <w:ind w:left="0" w:firstLine="0"/>
            </w:pPr>
            <w:r>
              <w:rPr>
                <w:b/>
                <w:sz w:val="28"/>
              </w:rPr>
              <w:t xml:space="preserve">Studieblok 6 </w:t>
            </w:r>
          </w:p>
        </w:tc>
      </w:tr>
      <w:tr w:rsidR="007061F6" w14:paraId="18E432ED" w14:textId="77777777">
        <w:trPr>
          <w:trHeight w:val="2966"/>
        </w:trPr>
        <w:tc>
          <w:tcPr>
            <w:tcW w:w="9496" w:type="dxa"/>
            <w:tcBorders>
              <w:top w:val="single" w:sz="4" w:space="0" w:color="000000"/>
              <w:left w:val="single" w:sz="4" w:space="0" w:color="000000"/>
              <w:bottom w:val="single" w:sz="4" w:space="0" w:color="000000"/>
              <w:right w:val="single" w:sz="4" w:space="0" w:color="000000"/>
            </w:tcBorders>
          </w:tcPr>
          <w:p w14:paraId="46C472D3" w14:textId="77777777" w:rsidR="007061F6" w:rsidRDefault="00000000">
            <w:pPr>
              <w:spacing w:after="0" w:line="259" w:lineRule="auto"/>
              <w:ind w:left="0" w:firstLine="0"/>
            </w:pPr>
            <w:r>
              <w:rPr>
                <w:b/>
              </w:rPr>
              <w:t xml:space="preserve">Zelfstudieopdracht voorafgaande aan de zesde lesdag. </w:t>
            </w:r>
          </w:p>
          <w:p w14:paraId="7975DC0B" w14:textId="77777777" w:rsidR="007061F6" w:rsidRDefault="00000000">
            <w:pPr>
              <w:spacing w:after="0" w:line="259" w:lineRule="auto"/>
              <w:ind w:left="0" w:firstLine="0"/>
            </w:pPr>
            <w:r>
              <w:rPr>
                <w:i/>
              </w:rPr>
              <w:t xml:space="preserve"> </w:t>
            </w:r>
          </w:p>
          <w:p w14:paraId="39879891" w14:textId="77777777" w:rsidR="007061F6" w:rsidRDefault="00000000">
            <w:pPr>
              <w:spacing w:after="0" w:line="259" w:lineRule="auto"/>
              <w:ind w:left="0" w:firstLine="0"/>
            </w:pPr>
            <w:r>
              <w:rPr>
                <w:i/>
              </w:rPr>
              <w:t xml:space="preserve">Rechts- en wetskennis </w:t>
            </w:r>
          </w:p>
          <w:p w14:paraId="21F4D535" w14:textId="77777777" w:rsidR="007061F6" w:rsidRDefault="00000000">
            <w:pPr>
              <w:spacing w:after="0" w:line="259" w:lineRule="auto"/>
              <w:ind w:left="0" w:firstLine="0"/>
            </w:pPr>
            <w:r>
              <w:t xml:space="preserve">Maak de oefentoetsen 13, 14 en 15 over de inhoud van deze hoofdstukken. </w:t>
            </w:r>
          </w:p>
          <w:p w14:paraId="48A4269F" w14:textId="77777777" w:rsidR="007061F6" w:rsidRDefault="00000000">
            <w:pPr>
              <w:spacing w:after="0" w:line="239" w:lineRule="auto"/>
              <w:ind w:left="0" w:firstLine="0"/>
            </w:pPr>
            <w:r>
              <w:t xml:space="preserve">Bestudeer de hoofdstukken 16, 17, 18 en 19 en beluister de podcasts met de onderwerpen uit deze hoofdstukken. </w:t>
            </w:r>
          </w:p>
          <w:p w14:paraId="5C6A8FD4" w14:textId="77777777" w:rsidR="007061F6" w:rsidRDefault="00000000">
            <w:pPr>
              <w:spacing w:after="0" w:line="259" w:lineRule="auto"/>
              <w:ind w:left="0" w:firstLine="0"/>
            </w:pPr>
            <w:r>
              <w:rPr>
                <w:b/>
                <w:i/>
              </w:rPr>
              <w:t xml:space="preserve"> </w:t>
            </w:r>
          </w:p>
          <w:p w14:paraId="7F1CB1B2" w14:textId="77777777" w:rsidR="007061F6" w:rsidRDefault="00000000">
            <w:pPr>
              <w:spacing w:after="0" w:line="259" w:lineRule="auto"/>
              <w:ind w:left="0" w:firstLine="0"/>
            </w:pPr>
            <w:r>
              <w:rPr>
                <w:i/>
              </w:rPr>
              <w:t xml:space="preserve">Praktijk </w:t>
            </w:r>
          </w:p>
          <w:p w14:paraId="0AD9F945" w14:textId="77777777" w:rsidR="007061F6" w:rsidRDefault="00000000">
            <w:pPr>
              <w:spacing w:after="0" w:line="243" w:lineRule="auto"/>
              <w:ind w:left="0" w:firstLine="0"/>
            </w:pPr>
            <w:r>
              <w:t>Bekijk de examenfilms van de casussen “Flyeren” en “Straatartiest”, bestudeer deze casussen in het Schema kernpunten en maak van die casussen een combibon op.</w:t>
            </w:r>
            <w:r>
              <w:rPr>
                <w:b/>
              </w:rPr>
              <w:t xml:space="preserve"> </w:t>
            </w:r>
          </w:p>
          <w:p w14:paraId="673C8C6E" w14:textId="77777777" w:rsidR="007061F6" w:rsidRDefault="00000000">
            <w:pPr>
              <w:spacing w:after="0" w:line="259" w:lineRule="auto"/>
              <w:ind w:left="0" w:firstLine="0"/>
            </w:pPr>
            <w:r>
              <w:t xml:space="preserve">Verwachte studiebelasting 4 tot 10 uren. </w:t>
            </w:r>
          </w:p>
        </w:tc>
      </w:tr>
      <w:tr w:rsidR="007061F6" w14:paraId="131BA0BA" w14:textId="77777777">
        <w:trPr>
          <w:trHeight w:val="4310"/>
        </w:trPr>
        <w:tc>
          <w:tcPr>
            <w:tcW w:w="9496" w:type="dxa"/>
            <w:tcBorders>
              <w:top w:val="single" w:sz="4" w:space="0" w:color="000000"/>
              <w:left w:val="single" w:sz="4" w:space="0" w:color="000000"/>
              <w:bottom w:val="single" w:sz="4" w:space="0" w:color="000000"/>
              <w:right w:val="single" w:sz="4" w:space="0" w:color="000000"/>
            </w:tcBorders>
          </w:tcPr>
          <w:p w14:paraId="05827535" w14:textId="77777777" w:rsidR="007061F6" w:rsidRDefault="00000000">
            <w:pPr>
              <w:spacing w:after="0" w:line="259" w:lineRule="auto"/>
              <w:ind w:left="0" w:firstLine="0"/>
            </w:pPr>
            <w:r>
              <w:rPr>
                <w:b/>
              </w:rPr>
              <w:t xml:space="preserve">Lesdag 6 </w:t>
            </w:r>
            <w:r>
              <w:t>(online lesdag van 08.30 tot 16.30)</w:t>
            </w:r>
            <w:r>
              <w:rPr>
                <w:b/>
              </w:rPr>
              <w:t xml:space="preserve"> </w:t>
            </w:r>
          </w:p>
          <w:p w14:paraId="78D73430" w14:textId="77777777" w:rsidR="007061F6" w:rsidRDefault="00000000">
            <w:pPr>
              <w:spacing w:after="0" w:line="259" w:lineRule="auto"/>
              <w:ind w:left="0" w:firstLine="0"/>
            </w:pPr>
            <w:r>
              <w:rPr>
                <w:b/>
              </w:rPr>
              <w:t xml:space="preserve"> </w:t>
            </w:r>
          </w:p>
          <w:p w14:paraId="72FA0FA5" w14:textId="77777777" w:rsidR="007061F6" w:rsidRDefault="00000000">
            <w:pPr>
              <w:spacing w:after="12" w:line="259" w:lineRule="auto"/>
              <w:ind w:left="0" w:firstLine="0"/>
            </w:pPr>
            <w:r>
              <w:rPr>
                <w:i/>
              </w:rPr>
              <w:t xml:space="preserve">Rechts- en wetskennis  </w:t>
            </w:r>
          </w:p>
          <w:p w14:paraId="7E3710AB" w14:textId="77777777" w:rsidR="007061F6" w:rsidRDefault="00000000">
            <w:pPr>
              <w:numPr>
                <w:ilvl w:val="0"/>
                <w:numId w:val="9"/>
              </w:numPr>
              <w:spacing w:after="34" w:line="239" w:lineRule="auto"/>
              <w:ind w:hanging="348"/>
            </w:pPr>
            <w:r>
              <w:t>naar aanleiding van de studieresultaten op het leerplein en de vragen die jullie stellen, bespreekt de docent de eventuele knelpunten uit de tussentoetsen over de hoofdstukken 13, 14 en 15</w:t>
            </w:r>
            <w:r>
              <w:rPr>
                <w:i/>
              </w:rPr>
              <w:t xml:space="preserve"> </w:t>
            </w:r>
          </w:p>
          <w:p w14:paraId="21876756" w14:textId="77777777" w:rsidR="007061F6" w:rsidRDefault="00000000">
            <w:pPr>
              <w:numPr>
                <w:ilvl w:val="0"/>
                <w:numId w:val="9"/>
              </w:numPr>
              <w:spacing w:after="0" w:line="239" w:lineRule="auto"/>
              <w:ind w:hanging="348"/>
            </w:pPr>
            <w:r>
              <w:t>naar aanleiding van de vragen die jullie stellen, bespreekt de docent de hoofdstukken 16, 17, 18 en 19  van het lesboek</w:t>
            </w:r>
            <w:r>
              <w:rPr>
                <w:i/>
              </w:rPr>
              <w:t xml:space="preserve"> </w:t>
            </w:r>
          </w:p>
          <w:p w14:paraId="6294016B" w14:textId="77777777" w:rsidR="007061F6" w:rsidRDefault="00000000">
            <w:pPr>
              <w:spacing w:after="0" w:line="259" w:lineRule="auto"/>
              <w:ind w:left="0" w:firstLine="0"/>
            </w:pPr>
            <w:r>
              <w:rPr>
                <w:i/>
              </w:rPr>
              <w:t xml:space="preserve"> </w:t>
            </w:r>
          </w:p>
          <w:p w14:paraId="63074208" w14:textId="77777777" w:rsidR="007061F6" w:rsidRDefault="00000000">
            <w:pPr>
              <w:spacing w:after="9" w:line="259" w:lineRule="auto"/>
              <w:ind w:left="0" w:firstLine="0"/>
            </w:pPr>
            <w:r>
              <w:rPr>
                <w:i/>
              </w:rPr>
              <w:t xml:space="preserve">Praktijk  </w:t>
            </w:r>
          </w:p>
          <w:p w14:paraId="287D16C8" w14:textId="77777777" w:rsidR="007061F6" w:rsidRDefault="00000000">
            <w:pPr>
              <w:numPr>
                <w:ilvl w:val="0"/>
                <w:numId w:val="9"/>
              </w:numPr>
              <w:spacing w:after="12" w:line="259" w:lineRule="auto"/>
              <w:ind w:hanging="348"/>
            </w:pPr>
            <w:r>
              <w:t xml:space="preserve">bespreken van de gemaakte combibonnen  </w:t>
            </w:r>
          </w:p>
          <w:p w14:paraId="61DFC362" w14:textId="77777777" w:rsidR="007061F6" w:rsidRDefault="00000000">
            <w:pPr>
              <w:numPr>
                <w:ilvl w:val="0"/>
                <w:numId w:val="9"/>
              </w:numPr>
              <w:spacing w:after="0" w:line="239" w:lineRule="auto"/>
              <w:ind w:hanging="348"/>
            </w:pPr>
            <w:r>
              <w:t xml:space="preserve">de docent oefent een onderdeel van het bekeuringsgesprek met één of enkele cursisten of hij laat jullie in groepjes samen oefenen in de inhoudelijke onderdelen/teksten van het bekeuringsgesprek (uitleg vorderen inzage ID-bewijs, cautie, de consultatie- en verhoorsbijstand en de uitleg ten aanzien van betalen en verzet </w:t>
            </w:r>
          </w:p>
          <w:p w14:paraId="60576070" w14:textId="77777777" w:rsidR="007061F6" w:rsidRDefault="00000000">
            <w:pPr>
              <w:spacing w:after="0" w:line="259" w:lineRule="auto"/>
              <w:ind w:left="0" w:firstLine="0"/>
            </w:pPr>
            <w:r>
              <w:rPr>
                <w:b/>
              </w:rPr>
              <w:t xml:space="preserve"> </w:t>
            </w:r>
          </w:p>
        </w:tc>
      </w:tr>
      <w:tr w:rsidR="007061F6" w14:paraId="445D65CF" w14:textId="77777777">
        <w:trPr>
          <w:trHeight w:val="350"/>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25F1B299" w14:textId="77777777" w:rsidR="007061F6" w:rsidRDefault="00000000">
            <w:pPr>
              <w:spacing w:after="0" w:line="259" w:lineRule="auto"/>
              <w:ind w:left="0" w:firstLine="0"/>
            </w:pPr>
            <w:r>
              <w:rPr>
                <w:b/>
                <w:sz w:val="28"/>
              </w:rPr>
              <w:t xml:space="preserve">Studieblok 7 </w:t>
            </w:r>
          </w:p>
        </w:tc>
      </w:tr>
      <w:tr w:rsidR="007061F6" w14:paraId="75F20413" w14:textId="77777777">
        <w:trPr>
          <w:trHeight w:val="2966"/>
        </w:trPr>
        <w:tc>
          <w:tcPr>
            <w:tcW w:w="9496" w:type="dxa"/>
            <w:tcBorders>
              <w:top w:val="single" w:sz="4" w:space="0" w:color="000000"/>
              <w:left w:val="single" w:sz="4" w:space="0" w:color="000000"/>
              <w:bottom w:val="single" w:sz="4" w:space="0" w:color="000000"/>
              <w:right w:val="single" w:sz="4" w:space="0" w:color="000000"/>
            </w:tcBorders>
          </w:tcPr>
          <w:p w14:paraId="4E1781F4" w14:textId="77777777" w:rsidR="007061F6" w:rsidRDefault="00000000">
            <w:pPr>
              <w:spacing w:after="0" w:line="259" w:lineRule="auto"/>
              <w:ind w:left="0" w:firstLine="0"/>
            </w:pPr>
            <w:r>
              <w:rPr>
                <w:b/>
              </w:rPr>
              <w:lastRenderedPageBreak/>
              <w:t xml:space="preserve">Zelfstudieopdracht voorafgaande aan de zevende lesdag. </w:t>
            </w:r>
          </w:p>
          <w:p w14:paraId="76E1399D" w14:textId="77777777" w:rsidR="007061F6" w:rsidRDefault="00000000">
            <w:pPr>
              <w:spacing w:after="0" w:line="259" w:lineRule="auto"/>
              <w:ind w:left="0" w:firstLine="0"/>
            </w:pPr>
            <w:r>
              <w:rPr>
                <w:b/>
                <w:i/>
              </w:rPr>
              <w:t xml:space="preserve"> </w:t>
            </w:r>
          </w:p>
          <w:p w14:paraId="396C4348" w14:textId="77777777" w:rsidR="007061F6" w:rsidRDefault="00000000">
            <w:pPr>
              <w:spacing w:after="0" w:line="259" w:lineRule="auto"/>
              <w:ind w:left="0" w:firstLine="0"/>
            </w:pPr>
            <w:r>
              <w:rPr>
                <w:i/>
              </w:rPr>
              <w:t xml:space="preserve">Rechts- en wetskennis </w:t>
            </w:r>
          </w:p>
          <w:p w14:paraId="095DF5C1" w14:textId="77777777" w:rsidR="007061F6" w:rsidRDefault="00000000">
            <w:pPr>
              <w:spacing w:after="0" w:line="259" w:lineRule="auto"/>
              <w:ind w:left="0" w:firstLine="0"/>
            </w:pPr>
            <w:r>
              <w:t xml:space="preserve">Maak de oefentoetsen 16, 17, 18 en 19 over de inhoud van deze hoofdstukken. </w:t>
            </w:r>
          </w:p>
          <w:p w14:paraId="74A9A35C" w14:textId="77777777" w:rsidR="007061F6" w:rsidRDefault="00000000">
            <w:pPr>
              <w:spacing w:after="0" w:line="259" w:lineRule="auto"/>
              <w:ind w:left="0" w:firstLine="0"/>
            </w:pPr>
            <w:r>
              <w:rPr>
                <w:b/>
                <w:i/>
              </w:rPr>
              <w:t xml:space="preserve"> </w:t>
            </w:r>
          </w:p>
          <w:p w14:paraId="2AECEDBE" w14:textId="77777777" w:rsidR="007061F6" w:rsidRDefault="00000000">
            <w:pPr>
              <w:spacing w:after="0" w:line="259" w:lineRule="auto"/>
              <w:ind w:left="0" w:firstLine="0"/>
            </w:pPr>
            <w:r>
              <w:rPr>
                <w:i/>
              </w:rPr>
              <w:t xml:space="preserve">Praktijk </w:t>
            </w:r>
          </w:p>
          <w:p w14:paraId="5E696C76" w14:textId="77777777" w:rsidR="007061F6" w:rsidRDefault="00000000">
            <w:pPr>
              <w:spacing w:after="0" w:line="259" w:lineRule="auto"/>
              <w:ind w:left="0" w:firstLine="0"/>
            </w:pPr>
            <w:r>
              <w:t xml:space="preserve">Bestudeer in het Schema kernpunten alle examencasussen. </w:t>
            </w:r>
          </w:p>
          <w:p w14:paraId="0D72CDED" w14:textId="77777777" w:rsidR="007061F6" w:rsidRDefault="00000000">
            <w:pPr>
              <w:spacing w:after="0" w:line="259" w:lineRule="auto"/>
              <w:ind w:left="0" w:firstLine="0"/>
            </w:pPr>
            <w:r>
              <w:t xml:space="preserve">Bestudeer de onderdelen en teksten van het bekeuringsgesprek.  </w:t>
            </w:r>
          </w:p>
          <w:p w14:paraId="0852B586" w14:textId="77777777" w:rsidR="007061F6" w:rsidRDefault="00000000">
            <w:pPr>
              <w:spacing w:after="0" w:line="259" w:lineRule="auto"/>
              <w:ind w:left="0" w:firstLine="0"/>
            </w:pPr>
            <w:r>
              <w:t xml:space="preserve">Bekijk de examenfilms meerdere keren en let daarbij op inhoud en gedrag. </w:t>
            </w:r>
          </w:p>
          <w:p w14:paraId="680A8089" w14:textId="77777777" w:rsidR="007061F6" w:rsidRDefault="00000000">
            <w:pPr>
              <w:spacing w:after="0" w:line="259" w:lineRule="auto"/>
              <w:ind w:left="0" w:firstLine="0"/>
            </w:pPr>
            <w:r>
              <w:t xml:space="preserve">Bekijk de examenfilm van de casussen “Venten”, bestudeer deze casus in het Schema kernpunten en maak van die casus een combibon op. </w:t>
            </w:r>
          </w:p>
        </w:tc>
      </w:tr>
      <w:tr w:rsidR="007061F6" w14:paraId="42593BCC" w14:textId="77777777">
        <w:trPr>
          <w:trHeight w:val="1083"/>
        </w:trPr>
        <w:tc>
          <w:tcPr>
            <w:tcW w:w="9496" w:type="dxa"/>
            <w:tcBorders>
              <w:top w:val="single" w:sz="4" w:space="0" w:color="000000"/>
              <w:left w:val="single" w:sz="4" w:space="0" w:color="000000"/>
              <w:bottom w:val="single" w:sz="4" w:space="0" w:color="000000"/>
              <w:right w:val="single" w:sz="4" w:space="0" w:color="000000"/>
            </w:tcBorders>
          </w:tcPr>
          <w:p w14:paraId="609333DA" w14:textId="77777777" w:rsidR="007061F6" w:rsidRDefault="00000000">
            <w:pPr>
              <w:spacing w:after="0" w:line="259" w:lineRule="auto"/>
              <w:ind w:left="0" w:firstLine="0"/>
            </w:pPr>
            <w:r>
              <w:t xml:space="preserve">Verwachte studiebelasting 2 tot 4 uren. </w:t>
            </w:r>
          </w:p>
          <w:p w14:paraId="0A392237" w14:textId="77777777" w:rsidR="007061F6" w:rsidRDefault="00000000">
            <w:pPr>
              <w:spacing w:after="0" w:line="259" w:lineRule="auto"/>
              <w:ind w:left="0" w:firstLine="0"/>
            </w:pPr>
            <w:r>
              <w:t xml:space="preserve"> </w:t>
            </w:r>
          </w:p>
          <w:p w14:paraId="4CE260A9" w14:textId="77777777" w:rsidR="007061F6" w:rsidRDefault="00000000">
            <w:pPr>
              <w:spacing w:after="0" w:line="259" w:lineRule="auto"/>
              <w:ind w:left="0" w:firstLine="0"/>
            </w:pPr>
            <w:r>
              <w:t xml:space="preserve"> </w:t>
            </w:r>
          </w:p>
          <w:p w14:paraId="23A31494" w14:textId="77777777" w:rsidR="007061F6" w:rsidRDefault="00000000">
            <w:pPr>
              <w:spacing w:after="0" w:line="259" w:lineRule="auto"/>
              <w:ind w:left="0" w:firstLine="0"/>
            </w:pPr>
            <w:r>
              <w:rPr>
                <w:b/>
              </w:rPr>
              <w:t xml:space="preserve"> </w:t>
            </w:r>
          </w:p>
        </w:tc>
      </w:tr>
      <w:tr w:rsidR="007061F6" w14:paraId="6571B8DF" w14:textId="77777777">
        <w:trPr>
          <w:trHeight w:val="4847"/>
        </w:trPr>
        <w:tc>
          <w:tcPr>
            <w:tcW w:w="9496" w:type="dxa"/>
            <w:tcBorders>
              <w:top w:val="single" w:sz="4" w:space="0" w:color="000000"/>
              <w:left w:val="single" w:sz="4" w:space="0" w:color="000000"/>
              <w:bottom w:val="single" w:sz="4" w:space="0" w:color="000000"/>
              <w:right w:val="single" w:sz="4" w:space="0" w:color="000000"/>
            </w:tcBorders>
          </w:tcPr>
          <w:p w14:paraId="7457C644" w14:textId="77777777" w:rsidR="007061F6" w:rsidRDefault="00000000">
            <w:pPr>
              <w:spacing w:after="0" w:line="259" w:lineRule="auto"/>
              <w:ind w:left="0" w:firstLine="0"/>
            </w:pPr>
            <w:r>
              <w:rPr>
                <w:b/>
              </w:rPr>
              <w:t xml:space="preserve">Lesdag 7 </w:t>
            </w:r>
            <w:r>
              <w:t xml:space="preserve">(fysieke lesdag van 08.30 tot 16.30) </w:t>
            </w:r>
          </w:p>
          <w:p w14:paraId="665E11A4" w14:textId="77777777" w:rsidR="007061F6" w:rsidRDefault="00000000">
            <w:pPr>
              <w:spacing w:after="0" w:line="259" w:lineRule="auto"/>
              <w:ind w:left="0" w:firstLine="0"/>
            </w:pPr>
            <w:r>
              <w:t xml:space="preserve"> </w:t>
            </w:r>
          </w:p>
          <w:p w14:paraId="41D7B2FE" w14:textId="77777777" w:rsidR="007061F6" w:rsidRDefault="00000000">
            <w:pPr>
              <w:spacing w:after="12" w:line="259" w:lineRule="auto"/>
              <w:ind w:left="0" w:firstLine="0"/>
            </w:pPr>
            <w:r>
              <w:rPr>
                <w:i/>
              </w:rPr>
              <w:t xml:space="preserve">Rechts- en wetskennis  </w:t>
            </w:r>
          </w:p>
          <w:p w14:paraId="0AFAA221" w14:textId="77777777" w:rsidR="007061F6" w:rsidRDefault="00000000">
            <w:pPr>
              <w:numPr>
                <w:ilvl w:val="0"/>
                <w:numId w:val="10"/>
              </w:numPr>
              <w:spacing w:after="0" w:line="239" w:lineRule="auto"/>
              <w:ind w:hanging="348"/>
            </w:pPr>
            <w:r>
              <w:t xml:space="preserve">naar aanleiding van de studieresultaten op het leerplein en de vragen die jullie stellen, bespreekt de docent de eventuele knelpunten uit de tussentoetsen over de hoofdstukken 16, </w:t>
            </w:r>
          </w:p>
          <w:p w14:paraId="4C2A7606" w14:textId="77777777" w:rsidR="007061F6" w:rsidRDefault="00000000">
            <w:pPr>
              <w:spacing w:after="0" w:line="259" w:lineRule="auto"/>
              <w:ind w:left="720" w:firstLine="0"/>
            </w:pPr>
            <w:r>
              <w:t>17, 18 en 19</w:t>
            </w:r>
            <w:r>
              <w:rPr>
                <w:i/>
              </w:rPr>
              <w:t xml:space="preserve"> </w:t>
            </w:r>
          </w:p>
          <w:p w14:paraId="13FE9A33" w14:textId="77777777" w:rsidR="007061F6" w:rsidRDefault="00000000">
            <w:pPr>
              <w:spacing w:after="0" w:line="259" w:lineRule="auto"/>
              <w:ind w:left="0" w:firstLine="0"/>
            </w:pPr>
            <w:r>
              <w:rPr>
                <w:i/>
              </w:rPr>
              <w:t xml:space="preserve"> </w:t>
            </w:r>
          </w:p>
          <w:p w14:paraId="296E5E16" w14:textId="77777777" w:rsidR="007061F6" w:rsidRDefault="00000000">
            <w:pPr>
              <w:spacing w:after="11" w:line="259" w:lineRule="auto"/>
              <w:ind w:left="0" w:firstLine="0"/>
            </w:pPr>
            <w:r>
              <w:rPr>
                <w:i/>
              </w:rPr>
              <w:t xml:space="preserve">Praktijk  </w:t>
            </w:r>
          </w:p>
          <w:p w14:paraId="0A1C3761" w14:textId="77777777" w:rsidR="007061F6" w:rsidRDefault="00000000">
            <w:pPr>
              <w:numPr>
                <w:ilvl w:val="0"/>
                <w:numId w:val="10"/>
              </w:numPr>
              <w:spacing w:after="12" w:line="259" w:lineRule="auto"/>
              <w:ind w:hanging="348"/>
            </w:pPr>
            <w:r>
              <w:t xml:space="preserve">bespreken van de gemaakte combibon </w:t>
            </w:r>
          </w:p>
          <w:p w14:paraId="77853F5B" w14:textId="77777777" w:rsidR="007061F6" w:rsidRDefault="00000000">
            <w:pPr>
              <w:numPr>
                <w:ilvl w:val="0"/>
                <w:numId w:val="10"/>
              </w:numPr>
              <w:spacing w:after="2" w:line="237" w:lineRule="auto"/>
              <w:ind w:hanging="348"/>
            </w:pPr>
            <w:r>
              <w:t xml:space="preserve">oefenen in het voeren van het bekeuringsgesprek met de docent, met andere cursisten en na de middag met de trainingsacteur </w:t>
            </w:r>
          </w:p>
          <w:p w14:paraId="4DDC6BF6" w14:textId="77777777" w:rsidR="007061F6" w:rsidRDefault="00000000">
            <w:pPr>
              <w:spacing w:after="0" w:line="259" w:lineRule="auto"/>
              <w:ind w:left="0" w:firstLine="0"/>
            </w:pPr>
            <w:r>
              <w:t xml:space="preserve"> </w:t>
            </w:r>
          </w:p>
          <w:p w14:paraId="1C269768" w14:textId="77777777" w:rsidR="007061F6" w:rsidRDefault="00000000">
            <w:pPr>
              <w:spacing w:after="15" w:line="256" w:lineRule="auto"/>
              <w:ind w:left="0" w:firstLine="0"/>
            </w:pPr>
            <w:r>
              <w:t>Deze lesdag staat voornamelijk in het teken van het praktijkexamen. Tijdens deze lesdag oefen je het houden van het bekeuringsgesprek</w:t>
            </w:r>
            <w:r>
              <w:rPr>
                <w:rFonts w:ascii="Times New Roman" w:eastAsia="Times New Roman" w:hAnsi="Times New Roman" w:cs="Times New Roman"/>
                <w:sz w:val="24"/>
              </w:rPr>
              <w:t xml:space="preserve"> </w:t>
            </w:r>
            <w:r>
              <w:t xml:space="preserve">met behulp van de docent en een acteur. De acteur is op deze lesdag aanwezig van 12.45 uur tot 16.30 uur.   </w:t>
            </w:r>
          </w:p>
          <w:p w14:paraId="0F8B3EDC" w14:textId="77777777" w:rsidR="007061F6" w:rsidRDefault="00000000">
            <w:pPr>
              <w:numPr>
                <w:ilvl w:val="0"/>
                <w:numId w:val="10"/>
              </w:numPr>
              <w:spacing w:after="12" w:line="259" w:lineRule="auto"/>
              <w:ind w:hanging="348"/>
            </w:pPr>
            <w:r>
              <w:t xml:space="preserve">je oefent één of meerdere keren een examencasus </w:t>
            </w:r>
          </w:p>
          <w:p w14:paraId="6BF73BBC" w14:textId="77777777" w:rsidR="007061F6" w:rsidRDefault="00000000">
            <w:pPr>
              <w:numPr>
                <w:ilvl w:val="0"/>
                <w:numId w:val="10"/>
              </w:numPr>
              <w:spacing w:after="0" w:line="259" w:lineRule="auto"/>
              <w:ind w:hanging="348"/>
            </w:pPr>
            <w:r>
              <w:t xml:space="preserve">je maakt daarvan een combibon op naar aanwijzingen van de docent </w:t>
            </w:r>
          </w:p>
          <w:p w14:paraId="06BB95E2" w14:textId="77777777" w:rsidR="007061F6" w:rsidRDefault="00000000">
            <w:pPr>
              <w:spacing w:after="0" w:line="259" w:lineRule="auto"/>
              <w:ind w:left="0" w:firstLine="0"/>
            </w:pPr>
            <w:r>
              <w:t xml:space="preserve"> </w:t>
            </w:r>
          </w:p>
        </w:tc>
      </w:tr>
      <w:tr w:rsidR="007061F6" w14:paraId="3C77C5E5" w14:textId="77777777">
        <w:trPr>
          <w:trHeight w:val="348"/>
        </w:trPr>
        <w:tc>
          <w:tcPr>
            <w:tcW w:w="9496" w:type="dxa"/>
            <w:tcBorders>
              <w:top w:val="single" w:sz="4" w:space="0" w:color="000000"/>
              <w:left w:val="single" w:sz="4" w:space="0" w:color="000000"/>
              <w:bottom w:val="single" w:sz="4" w:space="0" w:color="000000"/>
              <w:right w:val="single" w:sz="4" w:space="0" w:color="000000"/>
            </w:tcBorders>
            <w:shd w:val="clear" w:color="auto" w:fill="D9E1F3"/>
          </w:tcPr>
          <w:p w14:paraId="56CE1E93" w14:textId="77777777" w:rsidR="007061F6" w:rsidRDefault="00000000">
            <w:pPr>
              <w:spacing w:after="0" w:line="259" w:lineRule="auto"/>
              <w:ind w:left="0" w:firstLine="0"/>
            </w:pPr>
            <w:r>
              <w:rPr>
                <w:b/>
                <w:sz w:val="28"/>
              </w:rPr>
              <w:t>Studieblok 8</w:t>
            </w:r>
            <w:r>
              <w:rPr>
                <w:b/>
              </w:rPr>
              <w:t xml:space="preserve"> </w:t>
            </w:r>
          </w:p>
        </w:tc>
      </w:tr>
      <w:tr w:rsidR="007061F6" w14:paraId="203DE4EA" w14:textId="77777777">
        <w:trPr>
          <w:trHeight w:val="2161"/>
        </w:trPr>
        <w:tc>
          <w:tcPr>
            <w:tcW w:w="9496" w:type="dxa"/>
            <w:tcBorders>
              <w:top w:val="single" w:sz="4" w:space="0" w:color="000000"/>
              <w:left w:val="single" w:sz="4" w:space="0" w:color="000000"/>
              <w:bottom w:val="single" w:sz="4" w:space="0" w:color="000000"/>
              <w:right w:val="single" w:sz="4" w:space="0" w:color="000000"/>
            </w:tcBorders>
          </w:tcPr>
          <w:p w14:paraId="59EFA986" w14:textId="77777777" w:rsidR="007061F6" w:rsidRDefault="00000000">
            <w:pPr>
              <w:spacing w:after="0" w:line="259" w:lineRule="auto"/>
              <w:ind w:left="0" w:firstLine="0"/>
            </w:pPr>
            <w:r>
              <w:rPr>
                <w:b/>
              </w:rPr>
              <w:t xml:space="preserve">Zelfstudieopdracht voorafgaande aan de achtste lesdag. </w:t>
            </w:r>
          </w:p>
          <w:p w14:paraId="5A475085" w14:textId="77777777" w:rsidR="007061F6" w:rsidRDefault="00000000">
            <w:pPr>
              <w:spacing w:after="0" w:line="259" w:lineRule="auto"/>
              <w:ind w:left="0" w:firstLine="0"/>
            </w:pPr>
            <w:r>
              <w:rPr>
                <w:b/>
              </w:rPr>
              <w:t xml:space="preserve"> </w:t>
            </w:r>
          </w:p>
          <w:p w14:paraId="7CE8EC28" w14:textId="77777777" w:rsidR="007061F6" w:rsidRDefault="00000000">
            <w:pPr>
              <w:spacing w:after="0" w:line="259" w:lineRule="auto"/>
              <w:ind w:left="0" w:firstLine="0"/>
            </w:pPr>
            <w:r>
              <w:rPr>
                <w:i/>
              </w:rPr>
              <w:t xml:space="preserve">Praktijk </w:t>
            </w:r>
          </w:p>
          <w:p w14:paraId="0EB8C5AD" w14:textId="77777777" w:rsidR="007061F6" w:rsidRDefault="00000000">
            <w:pPr>
              <w:spacing w:after="0" w:line="259" w:lineRule="auto"/>
              <w:ind w:left="0" w:firstLine="0"/>
            </w:pPr>
            <w:r>
              <w:t xml:space="preserve">Bestudeer in het Schema kernpunten alle examencasussen. </w:t>
            </w:r>
          </w:p>
          <w:p w14:paraId="61843D29" w14:textId="77777777" w:rsidR="007061F6" w:rsidRDefault="00000000">
            <w:pPr>
              <w:spacing w:after="0" w:line="259" w:lineRule="auto"/>
              <w:ind w:left="0" w:firstLine="0"/>
            </w:pPr>
            <w:r>
              <w:t xml:space="preserve">Bestudeer de onderdelen en teksten van het bekeuringsgesprek.  </w:t>
            </w:r>
          </w:p>
          <w:p w14:paraId="292B3A64" w14:textId="77777777" w:rsidR="007061F6" w:rsidRDefault="00000000">
            <w:pPr>
              <w:spacing w:after="0" w:line="259" w:lineRule="auto"/>
              <w:ind w:left="0" w:firstLine="0"/>
            </w:pPr>
            <w:r>
              <w:t>Bekijk de examenfilms meerdere keren en let daarbij op inhoud en gedrag.</w:t>
            </w:r>
            <w:r>
              <w:rPr>
                <w:b/>
              </w:rPr>
              <w:t xml:space="preserve"> </w:t>
            </w:r>
          </w:p>
          <w:p w14:paraId="7A6BE8C3" w14:textId="77777777" w:rsidR="007061F6" w:rsidRDefault="00000000">
            <w:pPr>
              <w:spacing w:after="0" w:line="259" w:lineRule="auto"/>
              <w:ind w:left="0" w:firstLine="0"/>
            </w:pPr>
            <w:r>
              <w:t xml:space="preserve">Bekijk de vier korte films over het omgaan met emotie zoals frustratie. </w:t>
            </w:r>
          </w:p>
          <w:p w14:paraId="18CD8A43" w14:textId="77777777" w:rsidR="007061F6" w:rsidRDefault="00000000">
            <w:pPr>
              <w:spacing w:after="0" w:line="259" w:lineRule="auto"/>
              <w:ind w:left="0" w:firstLine="0"/>
            </w:pPr>
            <w:r>
              <w:lastRenderedPageBreak/>
              <w:t xml:space="preserve">Verwachte studiebelasting 2 tot 4 uren. </w:t>
            </w:r>
          </w:p>
        </w:tc>
      </w:tr>
      <w:tr w:rsidR="007061F6" w14:paraId="3C0C8C2F" w14:textId="77777777">
        <w:trPr>
          <w:trHeight w:val="1889"/>
        </w:trPr>
        <w:tc>
          <w:tcPr>
            <w:tcW w:w="9496" w:type="dxa"/>
            <w:tcBorders>
              <w:top w:val="single" w:sz="4" w:space="0" w:color="000000"/>
              <w:left w:val="single" w:sz="4" w:space="0" w:color="000000"/>
              <w:bottom w:val="single" w:sz="4" w:space="0" w:color="000000"/>
              <w:right w:val="single" w:sz="4" w:space="0" w:color="000000"/>
            </w:tcBorders>
          </w:tcPr>
          <w:p w14:paraId="01839DCF" w14:textId="77777777" w:rsidR="007061F6" w:rsidRDefault="00000000">
            <w:pPr>
              <w:spacing w:after="0" w:line="259" w:lineRule="auto"/>
              <w:ind w:left="0" w:firstLine="0"/>
            </w:pPr>
            <w:r>
              <w:rPr>
                <w:b/>
              </w:rPr>
              <w:lastRenderedPageBreak/>
              <w:t xml:space="preserve">Lesdag 8 </w:t>
            </w:r>
            <w:r>
              <w:t xml:space="preserve">(fysieke lesdag van 08.30 tot 16.30) </w:t>
            </w:r>
          </w:p>
          <w:p w14:paraId="3149B58A" w14:textId="77777777" w:rsidR="007061F6" w:rsidRDefault="00000000">
            <w:pPr>
              <w:spacing w:after="0" w:line="259" w:lineRule="auto"/>
              <w:ind w:left="0" w:firstLine="0"/>
            </w:pPr>
            <w:r>
              <w:t xml:space="preserve"> </w:t>
            </w:r>
          </w:p>
          <w:p w14:paraId="73C63078" w14:textId="77777777" w:rsidR="007061F6" w:rsidRDefault="00000000">
            <w:pPr>
              <w:spacing w:after="16" w:line="255" w:lineRule="auto"/>
              <w:ind w:left="0" w:firstLine="0"/>
            </w:pPr>
            <w:r>
              <w:t>Deze lesdag staat volledig in het teken van het praktijkexamen. Tijdens deze lesdag oefen je het houden van het bekeuringsgesprek</w:t>
            </w:r>
            <w:r>
              <w:rPr>
                <w:rFonts w:ascii="Times New Roman" w:eastAsia="Times New Roman" w:hAnsi="Times New Roman" w:cs="Times New Roman"/>
                <w:sz w:val="24"/>
              </w:rPr>
              <w:t xml:space="preserve"> </w:t>
            </w:r>
            <w:r>
              <w:t xml:space="preserve">met behulp van de docent en een acteur. De acteur is op deze lesdag aanwezig van 12.45 uur tot 16.30 uur.   </w:t>
            </w:r>
          </w:p>
          <w:p w14:paraId="153E5FEC" w14:textId="77777777" w:rsidR="007061F6" w:rsidRDefault="00000000">
            <w:pPr>
              <w:numPr>
                <w:ilvl w:val="0"/>
                <w:numId w:val="11"/>
              </w:numPr>
              <w:spacing w:after="12" w:line="259" w:lineRule="auto"/>
              <w:ind w:hanging="348"/>
            </w:pPr>
            <w:r>
              <w:t xml:space="preserve">je oefent één of meerdere keren een examencasus </w:t>
            </w:r>
          </w:p>
          <w:p w14:paraId="14F2A765" w14:textId="77777777" w:rsidR="007061F6" w:rsidRDefault="00000000">
            <w:pPr>
              <w:numPr>
                <w:ilvl w:val="0"/>
                <w:numId w:val="11"/>
              </w:numPr>
              <w:spacing w:after="0" w:line="259" w:lineRule="auto"/>
              <w:ind w:hanging="348"/>
            </w:pPr>
            <w:r>
              <w:t xml:space="preserve">je maakt daarvan een combibon op naar aanwijzingen van de docent </w:t>
            </w:r>
          </w:p>
        </w:tc>
      </w:tr>
    </w:tbl>
    <w:p w14:paraId="486AAD48" w14:textId="77777777" w:rsidR="007061F6" w:rsidRDefault="00000000">
      <w:pPr>
        <w:spacing w:after="0" w:line="259" w:lineRule="auto"/>
        <w:ind w:left="0" w:firstLine="0"/>
        <w:jc w:val="both"/>
      </w:pPr>
      <w:r>
        <w:rPr>
          <w:i/>
        </w:rPr>
        <w:t xml:space="preserve"> </w:t>
      </w:r>
    </w:p>
    <w:tbl>
      <w:tblPr>
        <w:tblStyle w:val="TableGrid"/>
        <w:tblW w:w="9463" w:type="dxa"/>
        <w:tblInd w:w="-107" w:type="dxa"/>
        <w:tblCellMar>
          <w:top w:w="47" w:type="dxa"/>
          <w:left w:w="107" w:type="dxa"/>
          <w:bottom w:w="0" w:type="dxa"/>
          <w:right w:w="115" w:type="dxa"/>
        </w:tblCellMar>
        <w:tblLook w:val="04A0" w:firstRow="1" w:lastRow="0" w:firstColumn="1" w:lastColumn="0" w:noHBand="0" w:noVBand="1"/>
      </w:tblPr>
      <w:tblGrid>
        <w:gridCol w:w="9463"/>
      </w:tblGrid>
      <w:tr w:rsidR="007061F6" w14:paraId="0B1CBA0D" w14:textId="77777777">
        <w:trPr>
          <w:trHeight w:val="2962"/>
        </w:trPr>
        <w:tc>
          <w:tcPr>
            <w:tcW w:w="9463" w:type="dxa"/>
            <w:tcBorders>
              <w:top w:val="single" w:sz="4" w:space="0" w:color="000000"/>
              <w:left w:val="single" w:sz="4" w:space="0" w:color="000000"/>
              <w:bottom w:val="single" w:sz="4" w:space="0" w:color="000000"/>
              <w:right w:val="single" w:sz="4" w:space="0" w:color="000000"/>
            </w:tcBorders>
            <w:shd w:val="clear" w:color="auto" w:fill="D9E1F3"/>
          </w:tcPr>
          <w:p w14:paraId="3F868490" w14:textId="77777777" w:rsidR="007061F6" w:rsidRDefault="00000000">
            <w:pPr>
              <w:spacing w:after="0" w:line="259" w:lineRule="auto"/>
              <w:ind w:left="0" w:firstLine="0"/>
            </w:pPr>
            <w:r>
              <w:rPr>
                <w:b/>
              </w:rPr>
              <w:t xml:space="preserve">ZELFSTUDIE ALS VOORBEREIDING OP DE EXAMENS </w:t>
            </w:r>
          </w:p>
          <w:p w14:paraId="26986740" w14:textId="77777777" w:rsidR="007061F6" w:rsidRDefault="00000000">
            <w:pPr>
              <w:spacing w:after="0" w:line="259" w:lineRule="auto"/>
              <w:ind w:left="0" w:firstLine="0"/>
            </w:pPr>
            <w:r>
              <w:rPr>
                <w:b/>
              </w:rPr>
              <w:t xml:space="preserve"> </w:t>
            </w:r>
          </w:p>
          <w:p w14:paraId="3FBDBB0C" w14:textId="77777777" w:rsidR="007061F6" w:rsidRDefault="00000000">
            <w:pPr>
              <w:spacing w:after="12" w:line="259" w:lineRule="auto"/>
              <w:ind w:left="0" w:firstLine="0"/>
            </w:pPr>
            <w:r>
              <w:rPr>
                <w:i/>
              </w:rPr>
              <w:t xml:space="preserve">Rechts- en wetskennis </w:t>
            </w:r>
          </w:p>
          <w:p w14:paraId="6CBD890F" w14:textId="77777777" w:rsidR="007061F6" w:rsidRDefault="00000000">
            <w:pPr>
              <w:numPr>
                <w:ilvl w:val="0"/>
                <w:numId w:val="12"/>
              </w:numPr>
              <w:spacing w:after="11" w:line="259" w:lineRule="auto"/>
              <w:ind w:firstLine="360"/>
            </w:pPr>
            <w:r>
              <w:t xml:space="preserve">bestudeer de hoofdstukken 1 tot en met 19 uit het lesboek </w:t>
            </w:r>
          </w:p>
          <w:p w14:paraId="3E3FEC27" w14:textId="77777777" w:rsidR="007061F6" w:rsidRDefault="00000000">
            <w:pPr>
              <w:numPr>
                <w:ilvl w:val="0"/>
                <w:numId w:val="12"/>
              </w:numPr>
              <w:spacing w:after="12" w:line="259" w:lineRule="auto"/>
              <w:ind w:firstLine="360"/>
            </w:pPr>
            <w:r>
              <w:t xml:space="preserve">beluister de podcasts </w:t>
            </w:r>
          </w:p>
          <w:p w14:paraId="355356A1" w14:textId="77777777" w:rsidR="007061F6" w:rsidRDefault="00000000">
            <w:pPr>
              <w:numPr>
                <w:ilvl w:val="0"/>
                <w:numId w:val="12"/>
              </w:numPr>
              <w:spacing w:after="12" w:line="259" w:lineRule="auto"/>
              <w:ind w:firstLine="360"/>
            </w:pPr>
            <w:r>
              <w:t xml:space="preserve">bestudeer de samenvatting van het lesboek op het leerplein </w:t>
            </w:r>
          </w:p>
          <w:p w14:paraId="592F3CBF" w14:textId="77777777" w:rsidR="007061F6" w:rsidRDefault="00000000">
            <w:pPr>
              <w:numPr>
                <w:ilvl w:val="0"/>
                <w:numId w:val="12"/>
              </w:numPr>
              <w:spacing w:after="12" w:line="259" w:lineRule="auto"/>
              <w:ind w:firstLine="360"/>
            </w:pPr>
            <w:r>
              <w:t xml:space="preserve">herhaal het maken van tussentoetsen waar nodig </w:t>
            </w:r>
          </w:p>
          <w:p w14:paraId="043A5890" w14:textId="77777777" w:rsidR="007061F6" w:rsidRDefault="00000000">
            <w:pPr>
              <w:numPr>
                <w:ilvl w:val="0"/>
                <w:numId w:val="12"/>
              </w:numPr>
              <w:spacing w:after="9" w:line="259" w:lineRule="auto"/>
              <w:ind w:firstLine="360"/>
            </w:pPr>
            <w:r>
              <w:t xml:space="preserve">maak de zes proefexamens op het leerplein </w:t>
            </w:r>
          </w:p>
          <w:p w14:paraId="4D643260" w14:textId="77777777" w:rsidR="007061F6" w:rsidRDefault="00000000">
            <w:pPr>
              <w:numPr>
                <w:ilvl w:val="0"/>
                <w:numId w:val="12"/>
              </w:numPr>
              <w:spacing w:after="0" w:line="239" w:lineRule="auto"/>
              <w:ind w:firstLine="360"/>
            </w:pPr>
            <w:r>
              <w:t>oefen met de memotrainer gedurende de gehele opleidingsperiode Verwachte studiebelasting 10 tot 15 uren.</w:t>
            </w:r>
            <w:r>
              <w:rPr>
                <w:i/>
              </w:rPr>
              <w:t xml:space="preserve"> </w:t>
            </w:r>
          </w:p>
          <w:p w14:paraId="17ED7135" w14:textId="77777777" w:rsidR="007061F6" w:rsidRDefault="00000000">
            <w:pPr>
              <w:spacing w:after="0" w:line="259" w:lineRule="auto"/>
              <w:ind w:left="0" w:firstLine="0"/>
            </w:pPr>
            <w:r>
              <w:rPr>
                <w:i/>
              </w:rPr>
              <w:t xml:space="preserve"> </w:t>
            </w:r>
          </w:p>
        </w:tc>
      </w:tr>
      <w:tr w:rsidR="007061F6" w14:paraId="65E2D5BD" w14:textId="77777777">
        <w:trPr>
          <w:trHeight w:val="1349"/>
        </w:trPr>
        <w:tc>
          <w:tcPr>
            <w:tcW w:w="9463" w:type="dxa"/>
            <w:tcBorders>
              <w:top w:val="single" w:sz="4" w:space="0" w:color="000000"/>
              <w:left w:val="single" w:sz="4" w:space="0" w:color="000000"/>
              <w:bottom w:val="single" w:sz="4" w:space="0" w:color="000000"/>
              <w:right w:val="single" w:sz="4" w:space="0" w:color="000000"/>
            </w:tcBorders>
            <w:shd w:val="clear" w:color="auto" w:fill="D9E1F3"/>
          </w:tcPr>
          <w:p w14:paraId="681A3640" w14:textId="77777777" w:rsidR="007061F6" w:rsidRDefault="00000000">
            <w:pPr>
              <w:spacing w:after="12" w:line="259" w:lineRule="auto"/>
              <w:ind w:left="0" w:firstLine="0"/>
            </w:pPr>
            <w:r>
              <w:rPr>
                <w:i/>
              </w:rPr>
              <w:t xml:space="preserve">Praktijk </w:t>
            </w:r>
          </w:p>
          <w:p w14:paraId="50A01190" w14:textId="77777777" w:rsidR="007061F6" w:rsidRDefault="00000000">
            <w:pPr>
              <w:numPr>
                <w:ilvl w:val="0"/>
                <w:numId w:val="13"/>
              </w:numPr>
              <w:spacing w:after="9" w:line="259" w:lineRule="auto"/>
              <w:ind w:firstLine="360"/>
            </w:pPr>
            <w:r>
              <w:t xml:space="preserve">bestudeer het Schema kernpunten (bekeuringsgesprek, combibon en casuïstiek) </w:t>
            </w:r>
          </w:p>
          <w:p w14:paraId="27CE92C3" w14:textId="77777777" w:rsidR="007061F6" w:rsidRDefault="00000000">
            <w:pPr>
              <w:numPr>
                <w:ilvl w:val="0"/>
                <w:numId w:val="13"/>
              </w:numPr>
              <w:spacing w:after="12" w:line="259" w:lineRule="auto"/>
              <w:ind w:firstLine="360"/>
            </w:pPr>
            <w:r>
              <w:t xml:space="preserve">bestudeer de voorbeeldbonnen en of je eigen gemaakte combibonnen </w:t>
            </w:r>
          </w:p>
          <w:p w14:paraId="3AE10753" w14:textId="77777777" w:rsidR="007061F6" w:rsidRDefault="00000000">
            <w:pPr>
              <w:numPr>
                <w:ilvl w:val="0"/>
                <w:numId w:val="13"/>
              </w:numPr>
              <w:spacing w:after="0" w:line="259" w:lineRule="auto"/>
              <w:ind w:firstLine="360"/>
            </w:pPr>
            <w:r>
              <w:t>bekijk de examenfilms en let op inhoud en gedrag</w:t>
            </w:r>
            <w:r>
              <w:rPr>
                <w:b/>
              </w:rPr>
              <w:t xml:space="preserve"> </w:t>
            </w:r>
            <w:r>
              <w:t>Verwachte studiebelasting 2 tot 4 uren.</w:t>
            </w:r>
            <w:r>
              <w:rPr>
                <w:b/>
              </w:rPr>
              <w:t xml:space="preserve"> </w:t>
            </w:r>
          </w:p>
        </w:tc>
      </w:tr>
    </w:tbl>
    <w:p w14:paraId="4A2EA4A7" w14:textId="77777777" w:rsidR="007061F6" w:rsidRDefault="00000000">
      <w:pPr>
        <w:spacing w:after="0" w:line="259" w:lineRule="auto"/>
        <w:ind w:left="0" w:firstLine="0"/>
        <w:jc w:val="both"/>
      </w:pPr>
      <w:r>
        <w:rPr>
          <w:i/>
        </w:rPr>
        <w:t xml:space="preserve"> </w:t>
      </w:r>
    </w:p>
    <w:p w14:paraId="7A6F7135" w14:textId="77777777" w:rsidR="007061F6" w:rsidRDefault="00000000">
      <w:pPr>
        <w:spacing w:after="0" w:line="259" w:lineRule="auto"/>
        <w:ind w:left="0" w:firstLine="0"/>
        <w:jc w:val="both"/>
      </w:pPr>
      <w:r>
        <w:rPr>
          <w:rFonts w:ascii="Times New Roman" w:eastAsia="Times New Roman" w:hAnsi="Times New Roman" w:cs="Times New Roman"/>
        </w:rPr>
        <w:t xml:space="preserve"> </w:t>
      </w:r>
    </w:p>
    <w:sectPr w:rsidR="007061F6">
      <w:headerReference w:type="even" r:id="rId8"/>
      <w:headerReference w:type="default" r:id="rId9"/>
      <w:footerReference w:type="even" r:id="rId10"/>
      <w:footerReference w:type="default" r:id="rId11"/>
      <w:headerReference w:type="first" r:id="rId12"/>
      <w:footerReference w:type="first" r:id="rId13"/>
      <w:pgSz w:w="11906" w:h="16838"/>
      <w:pgMar w:top="1474" w:right="1427" w:bottom="1678"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0127" w14:textId="77777777" w:rsidR="00C47FBA" w:rsidRDefault="00C47FBA">
      <w:pPr>
        <w:spacing w:after="0" w:line="240" w:lineRule="auto"/>
      </w:pPr>
      <w:r>
        <w:separator/>
      </w:r>
    </w:p>
  </w:endnote>
  <w:endnote w:type="continuationSeparator" w:id="0">
    <w:p w14:paraId="61B21C43" w14:textId="77777777" w:rsidR="00C47FBA" w:rsidRDefault="00C4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6EE1" w14:textId="77777777" w:rsidR="007061F6" w:rsidRDefault="00000000">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7F09FC8" w14:textId="77777777" w:rsidR="007061F6" w:rsidRDefault="00000000">
    <w:pPr>
      <w:spacing w:after="0" w:line="259" w:lineRule="auto"/>
      <w:ind w:left="-151" w:right="-464" w:firstLine="0"/>
      <w:jc w:val="right"/>
    </w:pPr>
    <w:r>
      <w:rPr>
        <w:noProof/>
      </w:rPr>
      <mc:AlternateContent>
        <mc:Choice Requires="wpg">
          <w:drawing>
            <wp:anchor distT="0" distB="0" distL="114300" distR="114300" simplePos="0" relativeHeight="251660288" behindDoc="0" locked="0" layoutInCell="1" allowOverlap="1" wp14:anchorId="55A28B6C" wp14:editId="57CB8A52">
              <wp:simplePos x="0" y="0"/>
              <wp:positionH relativeFrom="page">
                <wp:posOffset>805180</wp:posOffset>
              </wp:positionH>
              <wp:positionV relativeFrom="page">
                <wp:posOffset>9737725</wp:posOffset>
              </wp:positionV>
              <wp:extent cx="5963920" cy="587375"/>
              <wp:effectExtent l="0" t="0" r="0" b="0"/>
              <wp:wrapSquare wrapText="bothSides"/>
              <wp:docPr id="21808" name="Group 21808"/>
              <wp:cNvGraphicFramePr/>
              <a:graphic xmlns:a="http://schemas.openxmlformats.org/drawingml/2006/main">
                <a:graphicData uri="http://schemas.microsoft.com/office/word/2010/wordprocessingGroup">
                  <wpg:wgp>
                    <wpg:cNvGrpSpPr/>
                    <wpg:grpSpPr>
                      <a:xfrm>
                        <a:off x="0" y="0"/>
                        <a:ext cx="5963920" cy="587375"/>
                        <a:chOff x="0" y="0"/>
                        <a:chExt cx="5963920" cy="587375"/>
                      </a:xfrm>
                    </wpg:grpSpPr>
                    <wps:wsp>
                      <wps:cNvPr id="21809" name="Shape 21809"/>
                      <wps:cNvSpPr/>
                      <wps:spPr>
                        <a:xfrm>
                          <a:off x="0" y="0"/>
                          <a:ext cx="5963920" cy="635"/>
                        </a:xfrm>
                        <a:custGeom>
                          <a:avLst/>
                          <a:gdLst/>
                          <a:ahLst/>
                          <a:cxnLst/>
                          <a:rect l="0" t="0" r="0" b="0"/>
                          <a:pathLst>
                            <a:path w="5963920" h="635">
                              <a:moveTo>
                                <a:pt x="0" y="0"/>
                              </a:moveTo>
                              <a:lnTo>
                                <a:pt x="5963920" y="635"/>
                              </a:lnTo>
                            </a:path>
                          </a:pathLst>
                        </a:custGeom>
                        <a:ln w="50800" cap="flat">
                          <a:round/>
                        </a:ln>
                      </wps:spPr>
                      <wps:style>
                        <a:lnRef idx="1">
                          <a:srgbClr val="78B53B"/>
                        </a:lnRef>
                        <a:fillRef idx="0">
                          <a:srgbClr val="000000">
                            <a:alpha val="0"/>
                          </a:srgbClr>
                        </a:fillRef>
                        <a:effectRef idx="0">
                          <a:scrgbClr r="0" g="0" b="0"/>
                        </a:effectRef>
                        <a:fontRef idx="none"/>
                      </wps:style>
                      <wps:bodyPr/>
                    </wps:wsp>
                    <pic:pic xmlns:pic="http://schemas.openxmlformats.org/drawingml/2006/picture">
                      <pic:nvPicPr>
                        <pic:cNvPr id="21810" name="Picture 21810"/>
                        <pic:cNvPicPr/>
                      </pic:nvPicPr>
                      <pic:blipFill>
                        <a:blip r:embed="rId1"/>
                        <a:stretch>
                          <a:fillRect/>
                        </a:stretch>
                      </pic:blipFill>
                      <pic:spPr>
                        <a:xfrm>
                          <a:off x="2471420" y="74295"/>
                          <a:ext cx="1096010" cy="513080"/>
                        </a:xfrm>
                        <a:prstGeom prst="rect">
                          <a:avLst/>
                        </a:prstGeom>
                      </pic:spPr>
                    </pic:pic>
                    <wps:wsp>
                      <wps:cNvPr id="21811" name="Rectangle 21811"/>
                      <wps:cNvSpPr/>
                      <wps:spPr>
                        <a:xfrm>
                          <a:off x="452425" y="81026"/>
                          <a:ext cx="38021" cy="168234"/>
                        </a:xfrm>
                        <a:prstGeom prst="rect">
                          <a:avLst/>
                        </a:prstGeom>
                        <a:ln>
                          <a:noFill/>
                        </a:ln>
                      </wps:spPr>
                      <wps:txbx>
                        <w:txbxContent>
                          <w:p w14:paraId="1B1E1BDE"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2" name="Rectangle 21812"/>
                      <wps:cNvSpPr/>
                      <wps:spPr>
                        <a:xfrm>
                          <a:off x="901954" y="81026"/>
                          <a:ext cx="38021" cy="168234"/>
                        </a:xfrm>
                        <a:prstGeom prst="rect">
                          <a:avLst/>
                        </a:prstGeom>
                        <a:ln>
                          <a:noFill/>
                        </a:ln>
                      </wps:spPr>
                      <wps:txbx>
                        <w:txbxContent>
                          <w:p w14:paraId="7A79C203"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3" name="Rectangle 21813"/>
                      <wps:cNvSpPr/>
                      <wps:spPr>
                        <a:xfrm>
                          <a:off x="1353439" y="81026"/>
                          <a:ext cx="38021" cy="168234"/>
                        </a:xfrm>
                        <a:prstGeom prst="rect">
                          <a:avLst/>
                        </a:prstGeom>
                        <a:ln>
                          <a:noFill/>
                        </a:ln>
                      </wps:spPr>
                      <wps:txbx>
                        <w:txbxContent>
                          <w:p w14:paraId="3AFF9B10"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4" name="Rectangle 21814"/>
                      <wps:cNvSpPr/>
                      <wps:spPr>
                        <a:xfrm>
                          <a:off x="1803019" y="81026"/>
                          <a:ext cx="38021" cy="168234"/>
                        </a:xfrm>
                        <a:prstGeom prst="rect">
                          <a:avLst/>
                        </a:prstGeom>
                        <a:ln>
                          <a:noFill/>
                        </a:ln>
                      </wps:spPr>
                      <wps:txbx>
                        <w:txbxContent>
                          <w:p w14:paraId="5CDF343B"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5" name="Rectangle 21815"/>
                      <wps:cNvSpPr/>
                      <wps:spPr>
                        <a:xfrm>
                          <a:off x="2254123" y="81026"/>
                          <a:ext cx="38021" cy="168234"/>
                        </a:xfrm>
                        <a:prstGeom prst="rect">
                          <a:avLst/>
                        </a:prstGeom>
                        <a:ln>
                          <a:noFill/>
                        </a:ln>
                      </wps:spPr>
                      <wps:txbx>
                        <w:txbxContent>
                          <w:p w14:paraId="2D8E9153"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6" name="Rectangle 21816"/>
                      <wps:cNvSpPr/>
                      <wps:spPr>
                        <a:xfrm>
                          <a:off x="2703957" y="81026"/>
                          <a:ext cx="38021" cy="168234"/>
                        </a:xfrm>
                        <a:prstGeom prst="rect">
                          <a:avLst/>
                        </a:prstGeom>
                        <a:ln>
                          <a:noFill/>
                        </a:ln>
                      </wps:spPr>
                      <wps:txbx>
                        <w:txbxContent>
                          <w:p w14:paraId="65E26639"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7" name="Rectangle 21817"/>
                      <wps:cNvSpPr/>
                      <wps:spPr>
                        <a:xfrm>
                          <a:off x="3153537" y="81026"/>
                          <a:ext cx="38021" cy="168234"/>
                        </a:xfrm>
                        <a:prstGeom prst="rect">
                          <a:avLst/>
                        </a:prstGeom>
                        <a:ln>
                          <a:noFill/>
                        </a:ln>
                      </wps:spPr>
                      <wps:txbx>
                        <w:txbxContent>
                          <w:p w14:paraId="6152C28A"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8" name="Rectangle 21818"/>
                      <wps:cNvSpPr/>
                      <wps:spPr>
                        <a:xfrm>
                          <a:off x="3604641" y="81026"/>
                          <a:ext cx="38021" cy="168234"/>
                        </a:xfrm>
                        <a:prstGeom prst="rect">
                          <a:avLst/>
                        </a:prstGeom>
                        <a:ln>
                          <a:noFill/>
                        </a:ln>
                      </wps:spPr>
                      <wps:txbx>
                        <w:txbxContent>
                          <w:p w14:paraId="363EC9D9"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19" name="Rectangle 21819"/>
                      <wps:cNvSpPr/>
                      <wps:spPr>
                        <a:xfrm>
                          <a:off x="4054602" y="81026"/>
                          <a:ext cx="38021" cy="168234"/>
                        </a:xfrm>
                        <a:prstGeom prst="rect">
                          <a:avLst/>
                        </a:prstGeom>
                        <a:ln>
                          <a:noFill/>
                        </a:ln>
                      </wps:spPr>
                      <wps:txbx>
                        <w:txbxContent>
                          <w:p w14:paraId="1DB9E101"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20" name="Rectangle 21820"/>
                      <wps:cNvSpPr/>
                      <wps:spPr>
                        <a:xfrm>
                          <a:off x="4505706" y="81026"/>
                          <a:ext cx="38021" cy="168234"/>
                        </a:xfrm>
                        <a:prstGeom prst="rect">
                          <a:avLst/>
                        </a:prstGeom>
                        <a:ln>
                          <a:noFill/>
                        </a:ln>
                      </wps:spPr>
                      <wps:txbx>
                        <w:txbxContent>
                          <w:p w14:paraId="4CC851FA"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21" name="Rectangle 21821"/>
                      <wps:cNvSpPr/>
                      <wps:spPr>
                        <a:xfrm>
                          <a:off x="4955286" y="81026"/>
                          <a:ext cx="38021" cy="168234"/>
                        </a:xfrm>
                        <a:prstGeom prst="rect">
                          <a:avLst/>
                        </a:prstGeom>
                        <a:ln>
                          <a:noFill/>
                        </a:ln>
                      </wps:spPr>
                      <wps:txbx>
                        <w:txbxContent>
                          <w:p w14:paraId="122239E5"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22" name="Rectangle 21822"/>
                      <wps:cNvSpPr/>
                      <wps:spPr>
                        <a:xfrm>
                          <a:off x="5406644" y="81026"/>
                          <a:ext cx="38021" cy="168234"/>
                        </a:xfrm>
                        <a:prstGeom prst="rect">
                          <a:avLst/>
                        </a:prstGeom>
                        <a:ln>
                          <a:noFill/>
                        </a:ln>
                      </wps:spPr>
                      <wps:txbx>
                        <w:txbxContent>
                          <w:p w14:paraId="7F19D787"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823" name="Rectangle 21823"/>
                      <wps:cNvSpPr/>
                      <wps:spPr>
                        <a:xfrm>
                          <a:off x="5792216" y="236474"/>
                          <a:ext cx="85295" cy="168234"/>
                        </a:xfrm>
                        <a:prstGeom prst="rect">
                          <a:avLst/>
                        </a:prstGeom>
                        <a:ln>
                          <a:noFill/>
                        </a:ln>
                      </wps:spPr>
                      <wps:txbx>
                        <w:txbxContent>
                          <w:p w14:paraId="2EBB6BF1" w14:textId="77777777" w:rsidR="007061F6" w:rsidRDefault="00000000">
                            <w:pPr>
                              <w:spacing w:after="160" w:line="259" w:lineRule="auto"/>
                              <w:ind w:left="0" w:firstLine="0"/>
                            </w:pPr>
                            <w:r>
                              <w:fldChar w:fldCharType="begin"/>
                            </w:r>
                            <w:r>
                              <w:instrText xml:space="preserve"> PAGE   \* MERGEFORMAT </w:instrText>
                            </w:r>
                            <w:r>
                              <w:fldChar w:fldCharType="separate"/>
                            </w:r>
                            <w:r>
                              <w:rPr>
                                <w:sz w:val="20"/>
                              </w:rPr>
                              <w:t>2</w:t>
                            </w:r>
                            <w:r>
                              <w:rPr>
                                <w:sz w:val="20"/>
                              </w:rPr>
                              <w:fldChar w:fldCharType="end"/>
                            </w:r>
                          </w:p>
                        </w:txbxContent>
                      </wps:txbx>
                      <wps:bodyPr horzOverflow="overflow" vert="horz" lIns="0" tIns="0" rIns="0" bIns="0" rtlCol="0">
                        <a:noAutofit/>
                      </wps:bodyPr>
                    </wps:wsp>
                    <wps:wsp>
                      <wps:cNvPr id="21824" name="Rectangle 21824"/>
                      <wps:cNvSpPr/>
                      <wps:spPr>
                        <a:xfrm>
                          <a:off x="5856225" y="236474"/>
                          <a:ext cx="38021" cy="168234"/>
                        </a:xfrm>
                        <a:prstGeom prst="rect">
                          <a:avLst/>
                        </a:prstGeom>
                        <a:ln>
                          <a:noFill/>
                        </a:ln>
                      </wps:spPr>
                      <wps:txbx>
                        <w:txbxContent>
                          <w:p w14:paraId="249BAD2A"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808" style="width:469.6pt;height:46.25pt;position:absolute;mso-position-horizontal-relative:page;mso-position-horizontal:absolute;margin-left:63.4pt;mso-position-vertical-relative:page;margin-top:766.75pt;" coordsize="59639,5873">
              <v:shape id="Shape 21809" style="position:absolute;width:59639;height:6;left:0;top:0;" coordsize="5963920,635" path="m0,0l5963920,635">
                <v:stroke weight="4pt" endcap="flat" joinstyle="round" on="true" color="#78b53b"/>
                <v:fill on="false" color="#000000" opacity="0"/>
              </v:shape>
              <v:shape id="Picture 21810" style="position:absolute;width:10960;height:5130;left:24714;top:742;" filled="f">
                <v:imagedata r:id="rId8"/>
              </v:shape>
              <v:rect id="Rectangle 21811" style="position:absolute;width:380;height:1682;left:4524;top:810;" filled="f" stroked="f">
                <v:textbox inset="0,0,0,0">
                  <w:txbxContent>
                    <w:p>
                      <w:pPr>
                        <w:spacing w:before="0" w:after="160" w:line="259" w:lineRule="auto"/>
                        <w:ind w:left="0" w:firstLine="0"/>
                      </w:pPr>
                      <w:r>
                        <w:rPr>
                          <w:sz w:val="20"/>
                        </w:rPr>
                        <w:t xml:space="preserve"> </w:t>
                      </w:r>
                    </w:p>
                  </w:txbxContent>
                </v:textbox>
              </v:rect>
              <v:rect id="Rectangle 21812" style="position:absolute;width:380;height:1682;left:9019;top:810;" filled="f" stroked="f">
                <v:textbox inset="0,0,0,0">
                  <w:txbxContent>
                    <w:p>
                      <w:pPr>
                        <w:spacing w:before="0" w:after="160" w:line="259" w:lineRule="auto"/>
                        <w:ind w:left="0" w:firstLine="0"/>
                      </w:pPr>
                      <w:r>
                        <w:rPr>
                          <w:sz w:val="20"/>
                        </w:rPr>
                        <w:t xml:space="preserve"> </w:t>
                      </w:r>
                    </w:p>
                  </w:txbxContent>
                </v:textbox>
              </v:rect>
              <v:rect id="Rectangle 21813" style="position:absolute;width:380;height:1682;left:13534;top:810;" filled="f" stroked="f">
                <v:textbox inset="0,0,0,0">
                  <w:txbxContent>
                    <w:p>
                      <w:pPr>
                        <w:spacing w:before="0" w:after="160" w:line="259" w:lineRule="auto"/>
                        <w:ind w:left="0" w:firstLine="0"/>
                      </w:pPr>
                      <w:r>
                        <w:rPr>
                          <w:sz w:val="20"/>
                        </w:rPr>
                        <w:t xml:space="preserve"> </w:t>
                      </w:r>
                    </w:p>
                  </w:txbxContent>
                </v:textbox>
              </v:rect>
              <v:rect id="Rectangle 21814" style="position:absolute;width:380;height:1682;left:18030;top:810;" filled="f" stroked="f">
                <v:textbox inset="0,0,0,0">
                  <w:txbxContent>
                    <w:p>
                      <w:pPr>
                        <w:spacing w:before="0" w:after="160" w:line="259" w:lineRule="auto"/>
                        <w:ind w:left="0" w:firstLine="0"/>
                      </w:pPr>
                      <w:r>
                        <w:rPr>
                          <w:sz w:val="20"/>
                        </w:rPr>
                        <w:t xml:space="preserve"> </w:t>
                      </w:r>
                    </w:p>
                  </w:txbxContent>
                </v:textbox>
              </v:rect>
              <v:rect id="Rectangle 21815" style="position:absolute;width:380;height:1682;left:22541;top:810;" filled="f" stroked="f">
                <v:textbox inset="0,0,0,0">
                  <w:txbxContent>
                    <w:p>
                      <w:pPr>
                        <w:spacing w:before="0" w:after="160" w:line="259" w:lineRule="auto"/>
                        <w:ind w:left="0" w:firstLine="0"/>
                      </w:pPr>
                      <w:r>
                        <w:rPr>
                          <w:sz w:val="20"/>
                        </w:rPr>
                        <w:t xml:space="preserve"> </w:t>
                      </w:r>
                    </w:p>
                  </w:txbxContent>
                </v:textbox>
              </v:rect>
              <v:rect id="Rectangle 21816" style="position:absolute;width:380;height:1682;left:27039;top:810;" filled="f" stroked="f">
                <v:textbox inset="0,0,0,0">
                  <w:txbxContent>
                    <w:p>
                      <w:pPr>
                        <w:spacing w:before="0" w:after="160" w:line="259" w:lineRule="auto"/>
                        <w:ind w:left="0" w:firstLine="0"/>
                      </w:pPr>
                      <w:r>
                        <w:rPr>
                          <w:sz w:val="20"/>
                        </w:rPr>
                        <w:t xml:space="preserve"> </w:t>
                      </w:r>
                    </w:p>
                  </w:txbxContent>
                </v:textbox>
              </v:rect>
              <v:rect id="Rectangle 21817" style="position:absolute;width:380;height:1682;left:31535;top:810;" filled="f" stroked="f">
                <v:textbox inset="0,0,0,0">
                  <w:txbxContent>
                    <w:p>
                      <w:pPr>
                        <w:spacing w:before="0" w:after="160" w:line="259" w:lineRule="auto"/>
                        <w:ind w:left="0" w:firstLine="0"/>
                      </w:pPr>
                      <w:r>
                        <w:rPr>
                          <w:sz w:val="20"/>
                        </w:rPr>
                        <w:t xml:space="preserve"> </w:t>
                      </w:r>
                    </w:p>
                  </w:txbxContent>
                </v:textbox>
              </v:rect>
              <v:rect id="Rectangle 21818" style="position:absolute;width:380;height:1682;left:36046;top:810;" filled="f" stroked="f">
                <v:textbox inset="0,0,0,0">
                  <w:txbxContent>
                    <w:p>
                      <w:pPr>
                        <w:spacing w:before="0" w:after="160" w:line="259" w:lineRule="auto"/>
                        <w:ind w:left="0" w:firstLine="0"/>
                      </w:pPr>
                      <w:r>
                        <w:rPr>
                          <w:sz w:val="20"/>
                        </w:rPr>
                        <w:t xml:space="preserve"> </w:t>
                      </w:r>
                    </w:p>
                  </w:txbxContent>
                </v:textbox>
              </v:rect>
              <v:rect id="Rectangle 21819" style="position:absolute;width:380;height:1682;left:40546;top:810;" filled="f" stroked="f">
                <v:textbox inset="0,0,0,0">
                  <w:txbxContent>
                    <w:p>
                      <w:pPr>
                        <w:spacing w:before="0" w:after="160" w:line="259" w:lineRule="auto"/>
                        <w:ind w:left="0" w:firstLine="0"/>
                      </w:pPr>
                      <w:r>
                        <w:rPr>
                          <w:sz w:val="20"/>
                        </w:rPr>
                        <w:t xml:space="preserve"> </w:t>
                      </w:r>
                    </w:p>
                  </w:txbxContent>
                </v:textbox>
              </v:rect>
              <v:rect id="Rectangle 21820" style="position:absolute;width:380;height:1682;left:45057;top:810;" filled="f" stroked="f">
                <v:textbox inset="0,0,0,0">
                  <w:txbxContent>
                    <w:p>
                      <w:pPr>
                        <w:spacing w:before="0" w:after="160" w:line="259" w:lineRule="auto"/>
                        <w:ind w:left="0" w:firstLine="0"/>
                      </w:pPr>
                      <w:r>
                        <w:rPr>
                          <w:sz w:val="20"/>
                        </w:rPr>
                        <w:t xml:space="preserve"> </w:t>
                      </w:r>
                    </w:p>
                  </w:txbxContent>
                </v:textbox>
              </v:rect>
              <v:rect id="Rectangle 21821" style="position:absolute;width:380;height:1682;left:49552;top:810;" filled="f" stroked="f">
                <v:textbox inset="0,0,0,0">
                  <w:txbxContent>
                    <w:p>
                      <w:pPr>
                        <w:spacing w:before="0" w:after="160" w:line="259" w:lineRule="auto"/>
                        <w:ind w:left="0" w:firstLine="0"/>
                      </w:pPr>
                      <w:r>
                        <w:rPr>
                          <w:sz w:val="20"/>
                        </w:rPr>
                        <w:t xml:space="preserve"> </w:t>
                      </w:r>
                    </w:p>
                  </w:txbxContent>
                </v:textbox>
              </v:rect>
              <v:rect id="Rectangle 21822" style="position:absolute;width:380;height:1682;left:54066;top:810;" filled="f" stroked="f">
                <v:textbox inset="0,0,0,0">
                  <w:txbxContent>
                    <w:p>
                      <w:pPr>
                        <w:spacing w:before="0" w:after="160" w:line="259" w:lineRule="auto"/>
                        <w:ind w:left="0" w:firstLine="0"/>
                      </w:pPr>
                      <w:r>
                        <w:rPr>
                          <w:sz w:val="20"/>
                        </w:rPr>
                        <w:t xml:space="preserve"> </w:t>
                      </w:r>
                    </w:p>
                  </w:txbxContent>
                </v:textbox>
              </v:rect>
              <v:rect id="Rectangle 21823" style="position:absolute;width:852;height:1682;left:57922;top:2364;" filled="f" stroked="f">
                <v:textbox inset="0,0,0,0">
                  <w:txbxContent>
                    <w:p>
                      <w:pPr>
                        <w:spacing w:before="0" w:after="160" w:line="259" w:lineRule="auto"/>
                        <w:ind w:left="0" w:firstLine="0"/>
                      </w:pPr>
                      <w:fldSimple w:instr=" PAGE   \* MERGEFORMAT ">
                        <w:r>
                          <w:rPr>
                            <w:sz w:val="20"/>
                          </w:rPr>
                          <w:t xml:space="preserve">2</w:t>
                        </w:r>
                      </w:fldSimple>
                    </w:p>
                  </w:txbxContent>
                </v:textbox>
              </v:rect>
              <v:rect id="Rectangle 21824" style="position:absolute;width:380;height:1682;left:58562;top:2364;" filled="f" stroked="f">
                <v:textbox inset="0,0,0,0">
                  <w:txbxContent>
                    <w:p>
                      <w:pPr>
                        <w:spacing w:before="0" w:after="160" w:line="259" w:lineRule="auto"/>
                        <w:ind w:left="0" w:firstLine="0"/>
                      </w:pPr>
                      <w:r>
                        <w:rPr>
                          <w:sz w:val="20"/>
                        </w:rPr>
                        <w:t xml:space="preserve"> </w:t>
                      </w:r>
                    </w:p>
                  </w:txbxContent>
                </v:textbox>
              </v:rect>
              <w10:wrap type="square"/>
            </v:group>
          </w:pict>
        </mc:Fallback>
      </mc:AlternateConten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EC2" w14:textId="77777777" w:rsidR="007061F6" w:rsidRDefault="00000000">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010B2FC" w14:textId="77777777" w:rsidR="007061F6" w:rsidRDefault="00000000">
    <w:pPr>
      <w:spacing w:after="0" w:line="259" w:lineRule="auto"/>
      <w:ind w:left="-151" w:right="-464" w:firstLine="0"/>
      <w:jc w:val="right"/>
    </w:pPr>
    <w:r>
      <w:rPr>
        <w:noProof/>
      </w:rPr>
      <mc:AlternateContent>
        <mc:Choice Requires="wpg">
          <w:drawing>
            <wp:anchor distT="0" distB="0" distL="114300" distR="114300" simplePos="0" relativeHeight="251661312" behindDoc="0" locked="0" layoutInCell="1" allowOverlap="1" wp14:anchorId="36864EB2" wp14:editId="5985D383">
              <wp:simplePos x="0" y="0"/>
              <wp:positionH relativeFrom="page">
                <wp:posOffset>805180</wp:posOffset>
              </wp:positionH>
              <wp:positionV relativeFrom="page">
                <wp:posOffset>9737725</wp:posOffset>
              </wp:positionV>
              <wp:extent cx="5963920" cy="587375"/>
              <wp:effectExtent l="0" t="0" r="0" b="0"/>
              <wp:wrapSquare wrapText="bothSides"/>
              <wp:docPr id="21758" name="Group 21758"/>
              <wp:cNvGraphicFramePr/>
              <a:graphic xmlns:a="http://schemas.openxmlformats.org/drawingml/2006/main">
                <a:graphicData uri="http://schemas.microsoft.com/office/word/2010/wordprocessingGroup">
                  <wpg:wgp>
                    <wpg:cNvGrpSpPr/>
                    <wpg:grpSpPr>
                      <a:xfrm>
                        <a:off x="0" y="0"/>
                        <a:ext cx="5963920" cy="587375"/>
                        <a:chOff x="0" y="0"/>
                        <a:chExt cx="5963920" cy="587375"/>
                      </a:xfrm>
                    </wpg:grpSpPr>
                    <wps:wsp>
                      <wps:cNvPr id="21759" name="Shape 21759"/>
                      <wps:cNvSpPr/>
                      <wps:spPr>
                        <a:xfrm>
                          <a:off x="0" y="0"/>
                          <a:ext cx="5963920" cy="635"/>
                        </a:xfrm>
                        <a:custGeom>
                          <a:avLst/>
                          <a:gdLst/>
                          <a:ahLst/>
                          <a:cxnLst/>
                          <a:rect l="0" t="0" r="0" b="0"/>
                          <a:pathLst>
                            <a:path w="5963920" h="635">
                              <a:moveTo>
                                <a:pt x="0" y="0"/>
                              </a:moveTo>
                              <a:lnTo>
                                <a:pt x="5963920" y="635"/>
                              </a:lnTo>
                            </a:path>
                          </a:pathLst>
                        </a:custGeom>
                        <a:ln w="50800" cap="flat">
                          <a:round/>
                        </a:ln>
                      </wps:spPr>
                      <wps:style>
                        <a:lnRef idx="1">
                          <a:srgbClr val="78B53B"/>
                        </a:lnRef>
                        <a:fillRef idx="0">
                          <a:srgbClr val="000000">
                            <a:alpha val="0"/>
                          </a:srgbClr>
                        </a:fillRef>
                        <a:effectRef idx="0">
                          <a:scrgbClr r="0" g="0" b="0"/>
                        </a:effectRef>
                        <a:fontRef idx="none"/>
                      </wps:style>
                      <wps:bodyPr/>
                    </wps:wsp>
                    <pic:pic xmlns:pic="http://schemas.openxmlformats.org/drawingml/2006/picture">
                      <pic:nvPicPr>
                        <pic:cNvPr id="21760" name="Picture 21760"/>
                        <pic:cNvPicPr/>
                      </pic:nvPicPr>
                      <pic:blipFill>
                        <a:blip r:embed="rId1"/>
                        <a:stretch>
                          <a:fillRect/>
                        </a:stretch>
                      </pic:blipFill>
                      <pic:spPr>
                        <a:xfrm>
                          <a:off x="2471420" y="74295"/>
                          <a:ext cx="1096010" cy="513080"/>
                        </a:xfrm>
                        <a:prstGeom prst="rect">
                          <a:avLst/>
                        </a:prstGeom>
                      </pic:spPr>
                    </pic:pic>
                    <wps:wsp>
                      <wps:cNvPr id="21761" name="Rectangle 21761"/>
                      <wps:cNvSpPr/>
                      <wps:spPr>
                        <a:xfrm>
                          <a:off x="452425" y="81026"/>
                          <a:ext cx="38021" cy="168234"/>
                        </a:xfrm>
                        <a:prstGeom prst="rect">
                          <a:avLst/>
                        </a:prstGeom>
                        <a:ln>
                          <a:noFill/>
                        </a:ln>
                      </wps:spPr>
                      <wps:txbx>
                        <w:txbxContent>
                          <w:p w14:paraId="0834B9BB"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2" name="Rectangle 21762"/>
                      <wps:cNvSpPr/>
                      <wps:spPr>
                        <a:xfrm>
                          <a:off x="901954" y="81026"/>
                          <a:ext cx="38021" cy="168234"/>
                        </a:xfrm>
                        <a:prstGeom prst="rect">
                          <a:avLst/>
                        </a:prstGeom>
                        <a:ln>
                          <a:noFill/>
                        </a:ln>
                      </wps:spPr>
                      <wps:txbx>
                        <w:txbxContent>
                          <w:p w14:paraId="6BFB9C6B"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3" name="Rectangle 21763"/>
                      <wps:cNvSpPr/>
                      <wps:spPr>
                        <a:xfrm>
                          <a:off x="1353439" y="81026"/>
                          <a:ext cx="38021" cy="168234"/>
                        </a:xfrm>
                        <a:prstGeom prst="rect">
                          <a:avLst/>
                        </a:prstGeom>
                        <a:ln>
                          <a:noFill/>
                        </a:ln>
                      </wps:spPr>
                      <wps:txbx>
                        <w:txbxContent>
                          <w:p w14:paraId="2D8CA6A0"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4" name="Rectangle 21764"/>
                      <wps:cNvSpPr/>
                      <wps:spPr>
                        <a:xfrm>
                          <a:off x="1803019" y="81026"/>
                          <a:ext cx="38021" cy="168234"/>
                        </a:xfrm>
                        <a:prstGeom prst="rect">
                          <a:avLst/>
                        </a:prstGeom>
                        <a:ln>
                          <a:noFill/>
                        </a:ln>
                      </wps:spPr>
                      <wps:txbx>
                        <w:txbxContent>
                          <w:p w14:paraId="5E042A66"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5" name="Rectangle 21765"/>
                      <wps:cNvSpPr/>
                      <wps:spPr>
                        <a:xfrm>
                          <a:off x="2254123" y="81026"/>
                          <a:ext cx="38021" cy="168234"/>
                        </a:xfrm>
                        <a:prstGeom prst="rect">
                          <a:avLst/>
                        </a:prstGeom>
                        <a:ln>
                          <a:noFill/>
                        </a:ln>
                      </wps:spPr>
                      <wps:txbx>
                        <w:txbxContent>
                          <w:p w14:paraId="5E9D35A0"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6" name="Rectangle 21766"/>
                      <wps:cNvSpPr/>
                      <wps:spPr>
                        <a:xfrm>
                          <a:off x="2703957" y="81026"/>
                          <a:ext cx="38021" cy="168234"/>
                        </a:xfrm>
                        <a:prstGeom prst="rect">
                          <a:avLst/>
                        </a:prstGeom>
                        <a:ln>
                          <a:noFill/>
                        </a:ln>
                      </wps:spPr>
                      <wps:txbx>
                        <w:txbxContent>
                          <w:p w14:paraId="55A4A02F"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7" name="Rectangle 21767"/>
                      <wps:cNvSpPr/>
                      <wps:spPr>
                        <a:xfrm>
                          <a:off x="3153537" y="81026"/>
                          <a:ext cx="38021" cy="168234"/>
                        </a:xfrm>
                        <a:prstGeom prst="rect">
                          <a:avLst/>
                        </a:prstGeom>
                        <a:ln>
                          <a:noFill/>
                        </a:ln>
                      </wps:spPr>
                      <wps:txbx>
                        <w:txbxContent>
                          <w:p w14:paraId="0DDFB3F8"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8" name="Rectangle 21768"/>
                      <wps:cNvSpPr/>
                      <wps:spPr>
                        <a:xfrm>
                          <a:off x="3604641" y="81026"/>
                          <a:ext cx="38021" cy="168234"/>
                        </a:xfrm>
                        <a:prstGeom prst="rect">
                          <a:avLst/>
                        </a:prstGeom>
                        <a:ln>
                          <a:noFill/>
                        </a:ln>
                      </wps:spPr>
                      <wps:txbx>
                        <w:txbxContent>
                          <w:p w14:paraId="7A4EB86D"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69" name="Rectangle 21769"/>
                      <wps:cNvSpPr/>
                      <wps:spPr>
                        <a:xfrm>
                          <a:off x="4054602" y="81026"/>
                          <a:ext cx="38021" cy="168234"/>
                        </a:xfrm>
                        <a:prstGeom prst="rect">
                          <a:avLst/>
                        </a:prstGeom>
                        <a:ln>
                          <a:noFill/>
                        </a:ln>
                      </wps:spPr>
                      <wps:txbx>
                        <w:txbxContent>
                          <w:p w14:paraId="3B65D6AC"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70" name="Rectangle 21770"/>
                      <wps:cNvSpPr/>
                      <wps:spPr>
                        <a:xfrm>
                          <a:off x="4505706" y="81026"/>
                          <a:ext cx="38021" cy="168234"/>
                        </a:xfrm>
                        <a:prstGeom prst="rect">
                          <a:avLst/>
                        </a:prstGeom>
                        <a:ln>
                          <a:noFill/>
                        </a:ln>
                      </wps:spPr>
                      <wps:txbx>
                        <w:txbxContent>
                          <w:p w14:paraId="3107F9FD"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71" name="Rectangle 21771"/>
                      <wps:cNvSpPr/>
                      <wps:spPr>
                        <a:xfrm>
                          <a:off x="4955286" y="81026"/>
                          <a:ext cx="38021" cy="168234"/>
                        </a:xfrm>
                        <a:prstGeom prst="rect">
                          <a:avLst/>
                        </a:prstGeom>
                        <a:ln>
                          <a:noFill/>
                        </a:ln>
                      </wps:spPr>
                      <wps:txbx>
                        <w:txbxContent>
                          <w:p w14:paraId="2BBB70EB"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72" name="Rectangle 21772"/>
                      <wps:cNvSpPr/>
                      <wps:spPr>
                        <a:xfrm>
                          <a:off x="5406644" y="81026"/>
                          <a:ext cx="38021" cy="168234"/>
                        </a:xfrm>
                        <a:prstGeom prst="rect">
                          <a:avLst/>
                        </a:prstGeom>
                        <a:ln>
                          <a:noFill/>
                        </a:ln>
                      </wps:spPr>
                      <wps:txbx>
                        <w:txbxContent>
                          <w:p w14:paraId="64D532D5"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21773" name="Rectangle 21773"/>
                      <wps:cNvSpPr/>
                      <wps:spPr>
                        <a:xfrm>
                          <a:off x="5792216" y="236474"/>
                          <a:ext cx="85295" cy="168234"/>
                        </a:xfrm>
                        <a:prstGeom prst="rect">
                          <a:avLst/>
                        </a:prstGeom>
                        <a:ln>
                          <a:noFill/>
                        </a:ln>
                      </wps:spPr>
                      <wps:txbx>
                        <w:txbxContent>
                          <w:p w14:paraId="013DCDFE" w14:textId="77777777" w:rsidR="007061F6" w:rsidRDefault="00000000">
                            <w:pPr>
                              <w:spacing w:after="160" w:line="259" w:lineRule="auto"/>
                              <w:ind w:left="0" w:firstLine="0"/>
                            </w:pPr>
                            <w:r>
                              <w:fldChar w:fldCharType="begin"/>
                            </w:r>
                            <w:r>
                              <w:instrText xml:space="preserve"> PAGE   \* MERGEFORMAT </w:instrText>
                            </w:r>
                            <w:r>
                              <w:fldChar w:fldCharType="separate"/>
                            </w:r>
                            <w:r>
                              <w:rPr>
                                <w:sz w:val="20"/>
                              </w:rPr>
                              <w:t>2</w:t>
                            </w:r>
                            <w:r>
                              <w:rPr>
                                <w:sz w:val="20"/>
                              </w:rPr>
                              <w:fldChar w:fldCharType="end"/>
                            </w:r>
                          </w:p>
                        </w:txbxContent>
                      </wps:txbx>
                      <wps:bodyPr horzOverflow="overflow" vert="horz" lIns="0" tIns="0" rIns="0" bIns="0" rtlCol="0">
                        <a:noAutofit/>
                      </wps:bodyPr>
                    </wps:wsp>
                    <wps:wsp>
                      <wps:cNvPr id="21774" name="Rectangle 21774"/>
                      <wps:cNvSpPr/>
                      <wps:spPr>
                        <a:xfrm>
                          <a:off x="5856225" y="236474"/>
                          <a:ext cx="38021" cy="168234"/>
                        </a:xfrm>
                        <a:prstGeom prst="rect">
                          <a:avLst/>
                        </a:prstGeom>
                        <a:ln>
                          <a:noFill/>
                        </a:ln>
                      </wps:spPr>
                      <wps:txbx>
                        <w:txbxContent>
                          <w:p w14:paraId="0FC22214" w14:textId="77777777" w:rsidR="007061F6" w:rsidRDefault="00000000">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758" style="width:469.6pt;height:46.25pt;position:absolute;mso-position-horizontal-relative:page;mso-position-horizontal:absolute;margin-left:63.4pt;mso-position-vertical-relative:page;margin-top:766.75pt;" coordsize="59639,5873">
              <v:shape id="Shape 21759" style="position:absolute;width:59639;height:6;left:0;top:0;" coordsize="5963920,635" path="m0,0l5963920,635">
                <v:stroke weight="4pt" endcap="flat" joinstyle="round" on="true" color="#78b53b"/>
                <v:fill on="false" color="#000000" opacity="0"/>
              </v:shape>
              <v:shape id="Picture 21760" style="position:absolute;width:10960;height:5130;left:24714;top:742;" filled="f">
                <v:imagedata r:id="rId8"/>
              </v:shape>
              <v:rect id="Rectangle 21761" style="position:absolute;width:380;height:1682;left:4524;top:810;" filled="f" stroked="f">
                <v:textbox inset="0,0,0,0">
                  <w:txbxContent>
                    <w:p>
                      <w:pPr>
                        <w:spacing w:before="0" w:after="160" w:line="259" w:lineRule="auto"/>
                        <w:ind w:left="0" w:firstLine="0"/>
                      </w:pPr>
                      <w:r>
                        <w:rPr>
                          <w:sz w:val="20"/>
                        </w:rPr>
                        <w:t xml:space="preserve"> </w:t>
                      </w:r>
                    </w:p>
                  </w:txbxContent>
                </v:textbox>
              </v:rect>
              <v:rect id="Rectangle 21762" style="position:absolute;width:380;height:1682;left:9019;top:810;" filled="f" stroked="f">
                <v:textbox inset="0,0,0,0">
                  <w:txbxContent>
                    <w:p>
                      <w:pPr>
                        <w:spacing w:before="0" w:after="160" w:line="259" w:lineRule="auto"/>
                        <w:ind w:left="0" w:firstLine="0"/>
                      </w:pPr>
                      <w:r>
                        <w:rPr>
                          <w:sz w:val="20"/>
                        </w:rPr>
                        <w:t xml:space="preserve"> </w:t>
                      </w:r>
                    </w:p>
                  </w:txbxContent>
                </v:textbox>
              </v:rect>
              <v:rect id="Rectangle 21763" style="position:absolute;width:380;height:1682;left:13534;top:810;" filled="f" stroked="f">
                <v:textbox inset="0,0,0,0">
                  <w:txbxContent>
                    <w:p>
                      <w:pPr>
                        <w:spacing w:before="0" w:after="160" w:line="259" w:lineRule="auto"/>
                        <w:ind w:left="0" w:firstLine="0"/>
                      </w:pPr>
                      <w:r>
                        <w:rPr>
                          <w:sz w:val="20"/>
                        </w:rPr>
                        <w:t xml:space="preserve"> </w:t>
                      </w:r>
                    </w:p>
                  </w:txbxContent>
                </v:textbox>
              </v:rect>
              <v:rect id="Rectangle 21764" style="position:absolute;width:380;height:1682;left:18030;top:810;" filled="f" stroked="f">
                <v:textbox inset="0,0,0,0">
                  <w:txbxContent>
                    <w:p>
                      <w:pPr>
                        <w:spacing w:before="0" w:after="160" w:line="259" w:lineRule="auto"/>
                        <w:ind w:left="0" w:firstLine="0"/>
                      </w:pPr>
                      <w:r>
                        <w:rPr>
                          <w:sz w:val="20"/>
                        </w:rPr>
                        <w:t xml:space="preserve"> </w:t>
                      </w:r>
                    </w:p>
                  </w:txbxContent>
                </v:textbox>
              </v:rect>
              <v:rect id="Rectangle 21765" style="position:absolute;width:380;height:1682;left:22541;top:810;" filled="f" stroked="f">
                <v:textbox inset="0,0,0,0">
                  <w:txbxContent>
                    <w:p>
                      <w:pPr>
                        <w:spacing w:before="0" w:after="160" w:line="259" w:lineRule="auto"/>
                        <w:ind w:left="0" w:firstLine="0"/>
                      </w:pPr>
                      <w:r>
                        <w:rPr>
                          <w:sz w:val="20"/>
                        </w:rPr>
                        <w:t xml:space="preserve"> </w:t>
                      </w:r>
                    </w:p>
                  </w:txbxContent>
                </v:textbox>
              </v:rect>
              <v:rect id="Rectangle 21766" style="position:absolute;width:380;height:1682;left:27039;top:810;" filled="f" stroked="f">
                <v:textbox inset="0,0,0,0">
                  <w:txbxContent>
                    <w:p>
                      <w:pPr>
                        <w:spacing w:before="0" w:after="160" w:line="259" w:lineRule="auto"/>
                        <w:ind w:left="0" w:firstLine="0"/>
                      </w:pPr>
                      <w:r>
                        <w:rPr>
                          <w:sz w:val="20"/>
                        </w:rPr>
                        <w:t xml:space="preserve"> </w:t>
                      </w:r>
                    </w:p>
                  </w:txbxContent>
                </v:textbox>
              </v:rect>
              <v:rect id="Rectangle 21767" style="position:absolute;width:380;height:1682;left:31535;top:810;" filled="f" stroked="f">
                <v:textbox inset="0,0,0,0">
                  <w:txbxContent>
                    <w:p>
                      <w:pPr>
                        <w:spacing w:before="0" w:after="160" w:line="259" w:lineRule="auto"/>
                        <w:ind w:left="0" w:firstLine="0"/>
                      </w:pPr>
                      <w:r>
                        <w:rPr>
                          <w:sz w:val="20"/>
                        </w:rPr>
                        <w:t xml:space="preserve"> </w:t>
                      </w:r>
                    </w:p>
                  </w:txbxContent>
                </v:textbox>
              </v:rect>
              <v:rect id="Rectangle 21768" style="position:absolute;width:380;height:1682;left:36046;top:810;" filled="f" stroked="f">
                <v:textbox inset="0,0,0,0">
                  <w:txbxContent>
                    <w:p>
                      <w:pPr>
                        <w:spacing w:before="0" w:after="160" w:line="259" w:lineRule="auto"/>
                        <w:ind w:left="0" w:firstLine="0"/>
                      </w:pPr>
                      <w:r>
                        <w:rPr>
                          <w:sz w:val="20"/>
                        </w:rPr>
                        <w:t xml:space="preserve"> </w:t>
                      </w:r>
                    </w:p>
                  </w:txbxContent>
                </v:textbox>
              </v:rect>
              <v:rect id="Rectangle 21769" style="position:absolute;width:380;height:1682;left:40546;top:810;" filled="f" stroked="f">
                <v:textbox inset="0,0,0,0">
                  <w:txbxContent>
                    <w:p>
                      <w:pPr>
                        <w:spacing w:before="0" w:after="160" w:line="259" w:lineRule="auto"/>
                        <w:ind w:left="0" w:firstLine="0"/>
                      </w:pPr>
                      <w:r>
                        <w:rPr>
                          <w:sz w:val="20"/>
                        </w:rPr>
                        <w:t xml:space="preserve"> </w:t>
                      </w:r>
                    </w:p>
                  </w:txbxContent>
                </v:textbox>
              </v:rect>
              <v:rect id="Rectangle 21770" style="position:absolute;width:380;height:1682;left:45057;top:810;" filled="f" stroked="f">
                <v:textbox inset="0,0,0,0">
                  <w:txbxContent>
                    <w:p>
                      <w:pPr>
                        <w:spacing w:before="0" w:after="160" w:line="259" w:lineRule="auto"/>
                        <w:ind w:left="0" w:firstLine="0"/>
                      </w:pPr>
                      <w:r>
                        <w:rPr>
                          <w:sz w:val="20"/>
                        </w:rPr>
                        <w:t xml:space="preserve"> </w:t>
                      </w:r>
                    </w:p>
                  </w:txbxContent>
                </v:textbox>
              </v:rect>
              <v:rect id="Rectangle 21771" style="position:absolute;width:380;height:1682;left:49552;top:810;" filled="f" stroked="f">
                <v:textbox inset="0,0,0,0">
                  <w:txbxContent>
                    <w:p>
                      <w:pPr>
                        <w:spacing w:before="0" w:after="160" w:line="259" w:lineRule="auto"/>
                        <w:ind w:left="0" w:firstLine="0"/>
                      </w:pPr>
                      <w:r>
                        <w:rPr>
                          <w:sz w:val="20"/>
                        </w:rPr>
                        <w:t xml:space="preserve"> </w:t>
                      </w:r>
                    </w:p>
                  </w:txbxContent>
                </v:textbox>
              </v:rect>
              <v:rect id="Rectangle 21772" style="position:absolute;width:380;height:1682;left:54066;top:810;" filled="f" stroked="f">
                <v:textbox inset="0,0,0,0">
                  <w:txbxContent>
                    <w:p>
                      <w:pPr>
                        <w:spacing w:before="0" w:after="160" w:line="259" w:lineRule="auto"/>
                        <w:ind w:left="0" w:firstLine="0"/>
                      </w:pPr>
                      <w:r>
                        <w:rPr>
                          <w:sz w:val="20"/>
                        </w:rPr>
                        <w:t xml:space="preserve"> </w:t>
                      </w:r>
                    </w:p>
                  </w:txbxContent>
                </v:textbox>
              </v:rect>
              <v:rect id="Rectangle 21773" style="position:absolute;width:852;height:1682;left:57922;top:2364;" filled="f" stroked="f">
                <v:textbox inset="0,0,0,0">
                  <w:txbxContent>
                    <w:p>
                      <w:pPr>
                        <w:spacing w:before="0" w:after="160" w:line="259" w:lineRule="auto"/>
                        <w:ind w:left="0" w:firstLine="0"/>
                      </w:pPr>
                      <w:fldSimple w:instr=" PAGE   \* MERGEFORMAT ">
                        <w:r>
                          <w:rPr>
                            <w:sz w:val="20"/>
                          </w:rPr>
                          <w:t xml:space="preserve">2</w:t>
                        </w:r>
                      </w:fldSimple>
                    </w:p>
                  </w:txbxContent>
                </v:textbox>
              </v:rect>
              <v:rect id="Rectangle 21774" style="position:absolute;width:380;height:1682;left:58562;top:2364;" filled="f" stroked="f">
                <v:textbox inset="0,0,0,0">
                  <w:txbxContent>
                    <w:p>
                      <w:pPr>
                        <w:spacing w:before="0" w:after="160" w:line="259" w:lineRule="auto"/>
                        <w:ind w:left="0" w:firstLine="0"/>
                      </w:pPr>
                      <w:r>
                        <w:rPr>
                          <w:sz w:val="20"/>
                        </w:rPr>
                        <w:t xml:space="preserve"> </w:t>
                      </w:r>
                    </w:p>
                  </w:txbxContent>
                </v:textbox>
              </v:rect>
              <w10:wrap type="squar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36A8" w14:textId="77777777" w:rsidR="007061F6" w:rsidRDefault="007061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03B8" w14:textId="77777777" w:rsidR="00C47FBA" w:rsidRDefault="00C47FBA">
      <w:pPr>
        <w:spacing w:after="0" w:line="240" w:lineRule="auto"/>
      </w:pPr>
      <w:r>
        <w:separator/>
      </w:r>
    </w:p>
  </w:footnote>
  <w:footnote w:type="continuationSeparator" w:id="0">
    <w:p w14:paraId="1D8FA55A" w14:textId="77777777" w:rsidR="00C47FBA" w:rsidRDefault="00C4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3D22" w14:textId="77777777" w:rsidR="007061F6" w:rsidRDefault="00000000">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58FC1E6A" wp14:editId="5B27B3F5">
              <wp:simplePos x="0" y="0"/>
              <wp:positionH relativeFrom="page">
                <wp:posOffset>805180</wp:posOffset>
              </wp:positionH>
              <wp:positionV relativeFrom="page">
                <wp:posOffset>403225</wp:posOffset>
              </wp:positionV>
              <wp:extent cx="5963920" cy="287655"/>
              <wp:effectExtent l="0" t="0" r="0" b="0"/>
              <wp:wrapSquare wrapText="bothSides"/>
              <wp:docPr id="21781" name="Group 21781"/>
              <wp:cNvGraphicFramePr/>
              <a:graphic xmlns:a="http://schemas.openxmlformats.org/drawingml/2006/main">
                <a:graphicData uri="http://schemas.microsoft.com/office/word/2010/wordprocessingGroup">
                  <wpg:wgp>
                    <wpg:cNvGrpSpPr/>
                    <wpg:grpSpPr>
                      <a:xfrm>
                        <a:off x="0" y="0"/>
                        <a:ext cx="5963920" cy="287655"/>
                        <a:chOff x="0" y="0"/>
                        <a:chExt cx="5963920" cy="287655"/>
                      </a:xfrm>
                    </wpg:grpSpPr>
                    <wps:wsp>
                      <wps:cNvPr id="21782" name="Shape 21782"/>
                      <wps:cNvSpPr/>
                      <wps:spPr>
                        <a:xfrm>
                          <a:off x="0" y="0"/>
                          <a:ext cx="3361055" cy="287655"/>
                        </a:xfrm>
                        <a:custGeom>
                          <a:avLst/>
                          <a:gdLst/>
                          <a:ahLst/>
                          <a:cxnLst/>
                          <a:rect l="0" t="0" r="0" b="0"/>
                          <a:pathLst>
                            <a:path w="3361055" h="287655">
                              <a:moveTo>
                                <a:pt x="0" y="0"/>
                              </a:moveTo>
                              <a:lnTo>
                                <a:pt x="3241294" y="0"/>
                              </a:lnTo>
                              <a:lnTo>
                                <a:pt x="3361055" y="143890"/>
                              </a:lnTo>
                              <a:lnTo>
                                <a:pt x="3361055" y="287655"/>
                              </a:lnTo>
                              <a:lnTo>
                                <a:pt x="0" y="287655"/>
                              </a:lnTo>
                              <a:lnTo>
                                <a:pt x="0" y="0"/>
                              </a:lnTo>
                              <a:close/>
                            </a:path>
                          </a:pathLst>
                        </a:custGeom>
                        <a:ln w="0" cap="flat">
                          <a:miter lim="127000"/>
                        </a:ln>
                      </wps:spPr>
                      <wps:style>
                        <a:lnRef idx="0">
                          <a:srgbClr val="000000">
                            <a:alpha val="0"/>
                          </a:srgbClr>
                        </a:lnRef>
                        <a:fillRef idx="1">
                          <a:srgbClr val="0D213E"/>
                        </a:fillRef>
                        <a:effectRef idx="0">
                          <a:scrgbClr r="0" g="0" b="0"/>
                        </a:effectRef>
                        <a:fontRef idx="none"/>
                      </wps:style>
                      <wps:bodyPr/>
                    </wps:wsp>
                    <wps:wsp>
                      <wps:cNvPr id="21785" name="Rectangle 21785"/>
                      <wps:cNvSpPr/>
                      <wps:spPr>
                        <a:xfrm>
                          <a:off x="91237" y="71882"/>
                          <a:ext cx="802141" cy="168234"/>
                        </a:xfrm>
                        <a:prstGeom prst="rect">
                          <a:avLst/>
                        </a:prstGeom>
                        <a:ln>
                          <a:noFill/>
                        </a:ln>
                      </wps:spPr>
                      <wps:txbx>
                        <w:txbxContent>
                          <w:p w14:paraId="7CEB9281" w14:textId="77777777" w:rsidR="007061F6" w:rsidRDefault="00000000">
                            <w:pPr>
                              <w:spacing w:after="160" w:line="259" w:lineRule="auto"/>
                              <w:ind w:left="0" w:firstLine="0"/>
                            </w:pPr>
                            <w:r>
                              <w:rPr>
                                <w:color w:val="FFFFFF"/>
                                <w:sz w:val="20"/>
                              </w:rPr>
                              <w:t>Programma</w:t>
                            </w:r>
                          </w:p>
                        </w:txbxContent>
                      </wps:txbx>
                      <wps:bodyPr horzOverflow="overflow" vert="horz" lIns="0" tIns="0" rIns="0" bIns="0" rtlCol="0">
                        <a:noAutofit/>
                      </wps:bodyPr>
                    </wps:wsp>
                    <wps:wsp>
                      <wps:cNvPr id="21787" name="Rectangle 21787"/>
                      <wps:cNvSpPr/>
                      <wps:spPr>
                        <a:xfrm>
                          <a:off x="694690" y="71882"/>
                          <a:ext cx="38021" cy="168234"/>
                        </a:xfrm>
                        <a:prstGeom prst="rect">
                          <a:avLst/>
                        </a:prstGeom>
                        <a:ln>
                          <a:noFill/>
                        </a:ln>
                      </wps:spPr>
                      <wps:txbx>
                        <w:txbxContent>
                          <w:p w14:paraId="30D5795E" w14:textId="77777777" w:rsidR="007061F6" w:rsidRDefault="00000000">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21788" name="Rectangle 21788"/>
                      <wps:cNvSpPr/>
                      <wps:spPr>
                        <a:xfrm>
                          <a:off x="723646" y="71882"/>
                          <a:ext cx="38021" cy="168234"/>
                        </a:xfrm>
                        <a:prstGeom prst="rect">
                          <a:avLst/>
                        </a:prstGeom>
                        <a:ln>
                          <a:noFill/>
                        </a:ln>
                      </wps:spPr>
                      <wps:txbx>
                        <w:txbxContent>
                          <w:p w14:paraId="2C7D8E8D" w14:textId="77777777" w:rsidR="007061F6" w:rsidRDefault="00000000">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21789" name="Rectangle 21789"/>
                      <wps:cNvSpPr/>
                      <wps:spPr>
                        <a:xfrm>
                          <a:off x="754126" y="71882"/>
                          <a:ext cx="38021" cy="168234"/>
                        </a:xfrm>
                        <a:prstGeom prst="rect">
                          <a:avLst/>
                        </a:prstGeom>
                        <a:ln>
                          <a:noFill/>
                        </a:ln>
                      </wps:spPr>
                      <wps:txbx>
                        <w:txbxContent>
                          <w:p w14:paraId="0F11DE2B" w14:textId="77777777" w:rsidR="007061F6" w:rsidRDefault="00000000">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21786" name="Rectangle 21786"/>
                      <wps:cNvSpPr/>
                      <wps:spPr>
                        <a:xfrm>
                          <a:off x="95809" y="50953"/>
                          <a:ext cx="46619" cy="206509"/>
                        </a:xfrm>
                        <a:prstGeom prst="rect">
                          <a:avLst/>
                        </a:prstGeom>
                        <a:ln>
                          <a:noFill/>
                        </a:ln>
                      </wps:spPr>
                      <wps:txbx>
                        <w:txbxContent>
                          <w:p w14:paraId="6FDAD67A" w14:textId="77777777" w:rsidR="007061F6"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783" name="Shape 21783"/>
                      <wps:cNvSpPr/>
                      <wps:spPr>
                        <a:xfrm>
                          <a:off x="2506345" y="0"/>
                          <a:ext cx="2751455" cy="233045"/>
                        </a:xfrm>
                        <a:custGeom>
                          <a:avLst/>
                          <a:gdLst/>
                          <a:ahLst/>
                          <a:cxnLst/>
                          <a:rect l="0" t="0" r="0" b="0"/>
                          <a:pathLst>
                            <a:path w="2751455" h="233045">
                              <a:moveTo>
                                <a:pt x="687832" y="0"/>
                              </a:moveTo>
                              <a:lnTo>
                                <a:pt x="2751455" y="0"/>
                              </a:lnTo>
                              <a:lnTo>
                                <a:pt x="2063623" y="233045"/>
                              </a:lnTo>
                              <a:lnTo>
                                <a:pt x="0" y="233045"/>
                              </a:lnTo>
                              <a:lnTo>
                                <a:pt x="687832" y="0"/>
                              </a:lnTo>
                              <a:close/>
                            </a:path>
                          </a:pathLst>
                        </a:custGeom>
                        <a:ln w="0" cap="flat">
                          <a:miter lim="127000"/>
                        </a:ln>
                      </wps:spPr>
                      <wps:style>
                        <a:lnRef idx="0">
                          <a:srgbClr val="000000">
                            <a:alpha val="0"/>
                          </a:srgbClr>
                        </a:lnRef>
                        <a:fillRef idx="1">
                          <a:srgbClr val="51BEE1"/>
                        </a:fillRef>
                        <a:effectRef idx="0">
                          <a:scrgbClr r="0" g="0" b="0"/>
                        </a:effectRef>
                        <a:fontRef idx="none"/>
                      </wps:style>
                      <wps:bodyPr/>
                    </wps:wsp>
                    <wps:wsp>
                      <wps:cNvPr id="21793" name="Rectangle 21793"/>
                      <wps:cNvSpPr/>
                      <wps:spPr>
                        <a:xfrm>
                          <a:off x="3415665" y="105790"/>
                          <a:ext cx="42143" cy="186477"/>
                        </a:xfrm>
                        <a:prstGeom prst="rect">
                          <a:avLst/>
                        </a:prstGeom>
                        <a:ln>
                          <a:noFill/>
                        </a:ln>
                      </wps:spPr>
                      <wps:txbx>
                        <w:txbxContent>
                          <w:p w14:paraId="248B709F" w14:textId="77777777" w:rsidR="007061F6" w:rsidRDefault="00000000">
                            <w:pPr>
                              <w:spacing w:after="160" w:line="259" w:lineRule="auto"/>
                              <w:ind w:left="0" w:firstLine="0"/>
                            </w:pPr>
                            <w:r>
                              <w:rPr>
                                <w:color w:val="FFFFFF"/>
                              </w:rPr>
                              <w:t xml:space="preserve"> </w:t>
                            </w:r>
                          </w:p>
                        </w:txbxContent>
                      </wps:txbx>
                      <wps:bodyPr horzOverflow="overflow" vert="horz" lIns="0" tIns="0" rIns="0" bIns="0" rtlCol="0">
                        <a:noAutofit/>
                      </wps:bodyPr>
                    </wps:wsp>
                    <wps:wsp>
                      <wps:cNvPr id="22284" name="Shape 22284"/>
                      <wps:cNvSpPr/>
                      <wps:spPr>
                        <a:xfrm>
                          <a:off x="4267835" y="3175"/>
                          <a:ext cx="1696085" cy="231775"/>
                        </a:xfrm>
                        <a:custGeom>
                          <a:avLst/>
                          <a:gdLst/>
                          <a:ahLst/>
                          <a:cxnLst/>
                          <a:rect l="0" t="0" r="0" b="0"/>
                          <a:pathLst>
                            <a:path w="1696085" h="231775">
                              <a:moveTo>
                                <a:pt x="0" y="0"/>
                              </a:moveTo>
                              <a:lnTo>
                                <a:pt x="1696085" y="0"/>
                              </a:lnTo>
                              <a:lnTo>
                                <a:pt x="1696085" y="231775"/>
                              </a:lnTo>
                              <a:lnTo>
                                <a:pt x="0" y="231775"/>
                              </a:lnTo>
                              <a:lnTo>
                                <a:pt x="0" y="0"/>
                              </a:lnTo>
                            </a:path>
                          </a:pathLst>
                        </a:custGeom>
                        <a:ln w="0" cap="flat">
                          <a:miter lim="127000"/>
                        </a:ln>
                      </wps:spPr>
                      <wps:style>
                        <a:lnRef idx="0">
                          <a:srgbClr val="000000">
                            <a:alpha val="0"/>
                          </a:srgbClr>
                        </a:lnRef>
                        <a:fillRef idx="1">
                          <a:srgbClr val="51BEE1"/>
                        </a:fillRef>
                        <a:effectRef idx="0">
                          <a:scrgbClr r="0" g="0" b="0"/>
                        </a:effectRef>
                        <a:fontRef idx="none"/>
                      </wps:style>
                      <wps:bodyPr/>
                    </wps:wsp>
                    <wps:wsp>
                      <wps:cNvPr id="21790" name="Rectangle 21790"/>
                      <wps:cNvSpPr/>
                      <wps:spPr>
                        <a:xfrm>
                          <a:off x="4671822" y="73786"/>
                          <a:ext cx="927908" cy="186477"/>
                        </a:xfrm>
                        <a:prstGeom prst="rect">
                          <a:avLst/>
                        </a:prstGeom>
                        <a:ln>
                          <a:noFill/>
                        </a:ln>
                      </wps:spPr>
                      <wps:txbx>
                        <w:txbxContent>
                          <w:p w14:paraId="19F129E8" w14:textId="77777777" w:rsidR="007061F6" w:rsidRDefault="00000000">
                            <w:pPr>
                              <w:spacing w:after="160" w:line="259" w:lineRule="auto"/>
                              <w:ind w:left="0" w:firstLine="0"/>
                            </w:pPr>
                            <w:r>
                              <w:rPr>
                                <w:color w:val="FFFFFF"/>
                              </w:rPr>
                              <w:t xml:space="preserve">BOA basis 8 </w:t>
                            </w:r>
                          </w:p>
                        </w:txbxContent>
                      </wps:txbx>
                      <wps:bodyPr horzOverflow="overflow" vert="horz" lIns="0" tIns="0" rIns="0" bIns="0" rtlCol="0">
                        <a:noAutofit/>
                      </wps:bodyPr>
                    </wps:wsp>
                    <wps:wsp>
                      <wps:cNvPr id="21791" name="Rectangle 21791"/>
                      <wps:cNvSpPr/>
                      <wps:spPr>
                        <a:xfrm>
                          <a:off x="5370068" y="73786"/>
                          <a:ext cx="671316" cy="186477"/>
                        </a:xfrm>
                        <a:prstGeom prst="rect">
                          <a:avLst/>
                        </a:prstGeom>
                        <a:ln>
                          <a:noFill/>
                        </a:ln>
                      </wps:spPr>
                      <wps:txbx>
                        <w:txbxContent>
                          <w:p w14:paraId="0B7344D4" w14:textId="77777777" w:rsidR="007061F6" w:rsidRDefault="00000000">
                            <w:pPr>
                              <w:spacing w:after="160" w:line="259" w:lineRule="auto"/>
                              <w:ind w:left="0" w:firstLine="0"/>
                            </w:pPr>
                            <w:r>
                              <w:rPr>
                                <w:color w:val="FFFFFF"/>
                              </w:rPr>
                              <w:t>lesdagen</w:t>
                            </w:r>
                          </w:p>
                        </w:txbxContent>
                      </wps:txbx>
                      <wps:bodyPr horzOverflow="overflow" vert="horz" lIns="0" tIns="0" rIns="0" bIns="0" rtlCol="0">
                        <a:noAutofit/>
                      </wps:bodyPr>
                    </wps:wsp>
                    <wps:wsp>
                      <wps:cNvPr id="21792" name="Rectangle 21792"/>
                      <wps:cNvSpPr/>
                      <wps:spPr>
                        <a:xfrm>
                          <a:off x="5874513" y="73786"/>
                          <a:ext cx="42144" cy="186477"/>
                        </a:xfrm>
                        <a:prstGeom prst="rect">
                          <a:avLst/>
                        </a:prstGeom>
                        <a:ln>
                          <a:noFill/>
                        </a:ln>
                      </wps:spPr>
                      <wps:txbx>
                        <w:txbxContent>
                          <w:p w14:paraId="66CE8F50" w14:textId="77777777" w:rsidR="007061F6" w:rsidRDefault="00000000">
                            <w:pPr>
                              <w:spacing w:after="160" w:line="259" w:lineRule="auto"/>
                              <w:ind w:left="0" w:firstLine="0"/>
                            </w:pPr>
                            <w:r>
                              <w:rPr>
                                <w:color w:val="FFFFFF"/>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781" style="width:469.6pt;height:22.65pt;position:absolute;mso-position-horizontal-relative:page;mso-position-horizontal:absolute;margin-left:63.4pt;mso-position-vertical-relative:page;margin-top:31.75pt;" coordsize="59639,2876">
              <v:shape id="Shape 21782" style="position:absolute;width:33610;height:2876;left:0;top:0;" coordsize="3361055,287655" path="m0,0l3241294,0l3361055,143890l3361055,287655l0,287655l0,0x">
                <v:stroke weight="0pt" endcap="flat" joinstyle="miter" miterlimit="10" on="false" color="#000000" opacity="0"/>
                <v:fill on="true" color="#0d213e"/>
              </v:shape>
              <v:rect id="Rectangle 21785" style="position:absolute;width:8021;height:1682;left:912;top:718;" filled="f" stroked="f">
                <v:textbox inset="0,0,0,0">
                  <w:txbxContent>
                    <w:p>
                      <w:pPr>
                        <w:spacing w:before="0" w:after="160" w:line="259" w:lineRule="auto"/>
                        <w:ind w:left="0" w:firstLine="0"/>
                      </w:pPr>
                      <w:r>
                        <w:rPr>
                          <w:color w:val="ffffff"/>
                          <w:sz w:val="20"/>
                        </w:rPr>
                        <w:t xml:space="preserve">Programma</w:t>
                      </w:r>
                    </w:p>
                  </w:txbxContent>
                </v:textbox>
              </v:rect>
              <v:rect id="Rectangle 21787" style="position:absolute;width:380;height:1682;left:6946;top:718;" filled="f" stroked="f">
                <v:textbox inset="0,0,0,0">
                  <w:txbxContent>
                    <w:p>
                      <w:pPr>
                        <w:spacing w:before="0" w:after="160" w:line="259" w:lineRule="auto"/>
                        <w:ind w:left="0" w:firstLine="0"/>
                      </w:pPr>
                      <w:r>
                        <w:rPr>
                          <w:color w:val="ffffff"/>
                          <w:sz w:val="20"/>
                        </w:rPr>
                        <w:t xml:space="preserve"> </w:t>
                      </w:r>
                    </w:p>
                  </w:txbxContent>
                </v:textbox>
              </v:rect>
              <v:rect id="Rectangle 21788" style="position:absolute;width:380;height:1682;left:7236;top:718;" filled="f" stroked="f">
                <v:textbox inset="0,0,0,0">
                  <w:txbxContent>
                    <w:p>
                      <w:pPr>
                        <w:spacing w:before="0" w:after="160" w:line="259" w:lineRule="auto"/>
                        <w:ind w:left="0" w:firstLine="0"/>
                      </w:pPr>
                      <w:r>
                        <w:rPr>
                          <w:color w:val="ffffff"/>
                          <w:sz w:val="20"/>
                        </w:rPr>
                        <w:t xml:space="preserve"> </w:t>
                      </w:r>
                    </w:p>
                  </w:txbxContent>
                </v:textbox>
              </v:rect>
              <v:rect id="Rectangle 21789" style="position:absolute;width:380;height:1682;left:7541;top:718;" filled="f" stroked="f">
                <v:textbox inset="0,0,0,0">
                  <w:txbxContent>
                    <w:p>
                      <w:pPr>
                        <w:spacing w:before="0" w:after="160" w:line="259" w:lineRule="auto"/>
                        <w:ind w:left="0" w:firstLine="0"/>
                      </w:pPr>
                      <w:r>
                        <w:rPr>
                          <w:color w:val="ffffff"/>
                          <w:sz w:val="20"/>
                        </w:rPr>
                        <w:t xml:space="preserve"> </w:t>
                      </w:r>
                    </w:p>
                  </w:txbxContent>
                </v:textbox>
              </v:rect>
              <v:rect id="Rectangle 21786" style="position:absolute;width:466;height:2065;left:958;top:509;"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21783" style="position:absolute;width:27514;height:2330;left:25063;top:0;" coordsize="2751455,233045" path="m687832,0l2751455,0l2063623,233045l0,233045l687832,0x">
                <v:stroke weight="0pt" endcap="flat" joinstyle="miter" miterlimit="10" on="false" color="#000000" opacity="0"/>
                <v:fill on="true" color="#51bee1"/>
              </v:shape>
              <v:rect id="Rectangle 21793" style="position:absolute;width:421;height:1864;left:34156;top:1057;" filled="f" stroked="f">
                <v:textbox inset="0,0,0,0">
                  <w:txbxContent>
                    <w:p>
                      <w:pPr>
                        <w:spacing w:before="0" w:after="160" w:line="259" w:lineRule="auto"/>
                        <w:ind w:left="0" w:firstLine="0"/>
                      </w:pPr>
                      <w:r>
                        <w:rPr>
                          <w:color w:val="ffffff"/>
                        </w:rPr>
                        <w:t xml:space="preserve"> </w:t>
                      </w:r>
                    </w:p>
                  </w:txbxContent>
                </v:textbox>
              </v:rect>
              <v:shape id="Shape 22285" style="position:absolute;width:16960;height:2317;left:42678;top:31;" coordsize="1696085,231775" path="m0,0l1696085,0l1696085,231775l0,231775l0,0">
                <v:stroke weight="0pt" endcap="flat" joinstyle="miter" miterlimit="10" on="false" color="#000000" opacity="0"/>
                <v:fill on="true" color="#51bee1"/>
              </v:shape>
              <v:rect id="Rectangle 21790" style="position:absolute;width:9279;height:1864;left:46718;top:737;" filled="f" stroked="f">
                <v:textbox inset="0,0,0,0">
                  <w:txbxContent>
                    <w:p>
                      <w:pPr>
                        <w:spacing w:before="0" w:after="160" w:line="259" w:lineRule="auto"/>
                        <w:ind w:left="0" w:firstLine="0"/>
                      </w:pPr>
                      <w:r>
                        <w:rPr>
                          <w:color w:val="ffffff"/>
                        </w:rPr>
                        <w:t xml:space="preserve">BOA basis 8 </w:t>
                      </w:r>
                    </w:p>
                  </w:txbxContent>
                </v:textbox>
              </v:rect>
              <v:rect id="Rectangle 21791" style="position:absolute;width:6713;height:1864;left:53700;top:737;" filled="f" stroked="f">
                <v:textbox inset="0,0,0,0">
                  <w:txbxContent>
                    <w:p>
                      <w:pPr>
                        <w:spacing w:before="0" w:after="160" w:line="259" w:lineRule="auto"/>
                        <w:ind w:left="0" w:firstLine="0"/>
                      </w:pPr>
                      <w:r>
                        <w:rPr>
                          <w:color w:val="ffffff"/>
                        </w:rPr>
                        <w:t xml:space="preserve">lesdagen</w:t>
                      </w:r>
                    </w:p>
                  </w:txbxContent>
                </v:textbox>
              </v:rect>
              <v:rect id="Rectangle 21792" style="position:absolute;width:421;height:1864;left:58745;top:737;" filled="f" stroked="f">
                <v:textbox inset="0,0,0,0">
                  <w:txbxContent>
                    <w:p>
                      <w:pPr>
                        <w:spacing w:before="0" w:after="160" w:line="259" w:lineRule="auto"/>
                        <w:ind w:left="0" w:firstLine="0"/>
                      </w:pPr>
                      <w:r>
                        <w:rPr>
                          <w:color w:val="ffffff"/>
                        </w:rPr>
                        <w:t xml:space="preserve"> </w:t>
                      </w:r>
                    </w:p>
                  </w:txbxContent>
                </v:textbox>
              </v:rect>
              <w10:wrap type="square"/>
            </v:group>
          </w:pict>
        </mc:Fallback>
      </mc:AlternateContent>
    </w:r>
    <w:r>
      <w:rPr>
        <w:rFonts w:ascii="Times New Roman" w:eastAsia="Times New Roman" w:hAnsi="Times New Roman" w:cs="Times New Roman"/>
      </w:rPr>
      <w:t xml:space="preserve"> </w:t>
    </w:r>
  </w:p>
  <w:p w14:paraId="3B3012CD" w14:textId="77777777" w:rsidR="007061F6" w:rsidRDefault="00000000">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BF97" w14:textId="77777777" w:rsidR="007061F6" w:rsidRDefault="00000000">
    <w:pPr>
      <w:spacing w:after="0" w:line="259" w:lineRule="auto"/>
      <w:ind w:left="-151" w:right="-180" w:firstLine="0"/>
    </w:pPr>
    <w:r>
      <w:rPr>
        <w:noProof/>
      </w:rPr>
      <mc:AlternateContent>
        <mc:Choice Requires="wpg">
          <w:drawing>
            <wp:anchor distT="0" distB="0" distL="114300" distR="114300" simplePos="0" relativeHeight="251659264" behindDoc="0" locked="0" layoutInCell="1" allowOverlap="1" wp14:anchorId="1D2F9A9E" wp14:editId="464B665B">
              <wp:simplePos x="0" y="0"/>
              <wp:positionH relativeFrom="page">
                <wp:posOffset>805180</wp:posOffset>
              </wp:positionH>
              <wp:positionV relativeFrom="page">
                <wp:posOffset>403225</wp:posOffset>
              </wp:positionV>
              <wp:extent cx="5963920" cy="287655"/>
              <wp:effectExtent l="0" t="0" r="0" b="0"/>
              <wp:wrapSquare wrapText="bothSides"/>
              <wp:docPr id="21728" name="Group 21728"/>
              <wp:cNvGraphicFramePr/>
              <a:graphic xmlns:a="http://schemas.openxmlformats.org/drawingml/2006/main">
                <a:graphicData uri="http://schemas.microsoft.com/office/word/2010/wordprocessingGroup">
                  <wpg:wgp>
                    <wpg:cNvGrpSpPr/>
                    <wpg:grpSpPr>
                      <a:xfrm>
                        <a:off x="0" y="0"/>
                        <a:ext cx="5963920" cy="287655"/>
                        <a:chOff x="0" y="0"/>
                        <a:chExt cx="5963920" cy="287655"/>
                      </a:xfrm>
                    </wpg:grpSpPr>
                    <wps:wsp>
                      <wps:cNvPr id="21729" name="Shape 21729"/>
                      <wps:cNvSpPr/>
                      <wps:spPr>
                        <a:xfrm>
                          <a:off x="0" y="0"/>
                          <a:ext cx="3361055" cy="287655"/>
                        </a:xfrm>
                        <a:custGeom>
                          <a:avLst/>
                          <a:gdLst/>
                          <a:ahLst/>
                          <a:cxnLst/>
                          <a:rect l="0" t="0" r="0" b="0"/>
                          <a:pathLst>
                            <a:path w="3361055" h="287655">
                              <a:moveTo>
                                <a:pt x="0" y="0"/>
                              </a:moveTo>
                              <a:lnTo>
                                <a:pt x="3241294" y="0"/>
                              </a:lnTo>
                              <a:lnTo>
                                <a:pt x="3361055" y="143890"/>
                              </a:lnTo>
                              <a:lnTo>
                                <a:pt x="3361055" y="287655"/>
                              </a:lnTo>
                              <a:lnTo>
                                <a:pt x="0" y="287655"/>
                              </a:lnTo>
                              <a:lnTo>
                                <a:pt x="0" y="0"/>
                              </a:lnTo>
                              <a:close/>
                            </a:path>
                          </a:pathLst>
                        </a:custGeom>
                        <a:ln w="0" cap="flat">
                          <a:miter lim="127000"/>
                        </a:ln>
                      </wps:spPr>
                      <wps:style>
                        <a:lnRef idx="0">
                          <a:srgbClr val="000000">
                            <a:alpha val="0"/>
                          </a:srgbClr>
                        </a:lnRef>
                        <a:fillRef idx="1">
                          <a:srgbClr val="0D213E"/>
                        </a:fillRef>
                        <a:effectRef idx="0">
                          <a:scrgbClr r="0" g="0" b="0"/>
                        </a:effectRef>
                        <a:fontRef idx="none"/>
                      </wps:style>
                      <wps:bodyPr/>
                    </wps:wsp>
                    <wps:wsp>
                      <wps:cNvPr id="21732" name="Rectangle 21732"/>
                      <wps:cNvSpPr/>
                      <wps:spPr>
                        <a:xfrm>
                          <a:off x="91237" y="71882"/>
                          <a:ext cx="802141" cy="168234"/>
                        </a:xfrm>
                        <a:prstGeom prst="rect">
                          <a:avLst/>
                        </a:prstGeom>
                        <a:ln>
                          <a:noFill/>
                        </a:ln>
                      </wps:spPr>
                      <wps:txbx>
                        <w:txbxContent>
                          <w:p w14:paraId="10CADA44" w14:textId="77777777" w:rsidR="007061F6" w:rsidRDefault="00000000">
                            <w:pPr>
                              <w:spacing w:after="160" w:line="259" w:lineRule="auto"/>
                              <w:ind w:left="0" w:firstLine="0"/>
                            </w:pPr>
                            <w:r>
                              <w:rPr>
                                <w:color w:val="FFFFFF"/>
                                <w:sz w:val="20"/>
                              </w:rPr>
                              <w:t>Programma</w:t>
                            </w:r>
                          </w:p>
                        </w:txbxContent>
                      </wps:txbx>
                      <wps:bodyPr horzOverflow="overflow" vert="horz" lIns="0" tIns="0" rIns="0" bIns="0" rtlCol="0">
                        <a:noAutofit/>
                      </wps:bodyPr>
                    </wps:wsp>
                    <wps:wsp>
                      <wps:cNvPr id="21734" name="Rectangle 21734"/>
                      <wps:cNvSpPr/>
                      <wps:spPr>
                        <a:xfrm>
                          <a:off x="694690" y="71882"/>
                          <a:ext cx="38021" cy="168234"/>
                        </a:xfrm>
                        <a:prstGeom prst="rect">
                          <a:avLst/>
                        </a:prstGeom>
                        <a:ln>
                          <a:noFill/>
                        </a:ln>
                      </wps:spPr>
                      <wps:txbx>
                        <w:txbxContent>
                          <w:p w14:paraId="738FF08F" w14:textId="77777777" w:rsidR="007061F6" w:rsidRDefault="00000000">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21735" name="Rectangle 21735"/>
                      <wps:cNvSpPr/>
                      <wps:spPr>
                        <a:xfrm>
                          <a:off x="723646" y="71882"/>
                          <a:ext cx="38021" cy="168234"/>
                        </a:xfrm>
                        <a:prstGeom prst="rect">
                          <a:avLst/>
                        </a:prstGeom>
                        <a:ln>
                          <a:noFill/>
                        </a:ln>
                      </wps:spPr>
                      <wps:txbx>
                        <w:txbxContent>
                          <w:p w14:paraId="1EB262D1" w14:textId="77777777" w:rsidR="007061F6" w:rsidRDefault="00000000">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21736" name="Rectangle 21736"/>
                      <wps:cNvSpPr/>
                      <wps:spPr>
                        <a:xfrm>
                          <a:off x="754126" y="71882"/>
                          <a:ext cx="38021" cy="168234"/>
                        </a:xfrm>
                        <a:prstGeom prst="rect">
                          <a:avLst/>
                        </a:prstGeom>
                        <a:ln>
                          <a:noFill/>
                        </a:ln>
                      </wps:spPr>
                      <wps:txbx>
                        <w:txbxContent>
                          <w:p w14:paraId="70885E53" w14:textId="77777777" w:rsidR="007061F6" w:rsidRDefault="00000000">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21733" name="Rectangle 21733"/>
                      <wps:cNvSpPr/>
                      <wps:spPr>
                        <a:xfrm>
                          <a:off x="95809" y="50953"/>
                          <a:ext cx="46619" cy="206509"/>
                        </a:xfrm>
                        <a:prstGeom prst="rect">
                          <a:avLst/>
                        </a:prstGeom>
                        <a:ln>
                          <a:noFill/>
                        </a:ln>
                      </wps:spPr>
                      <wps:txbx>
                        <w:txbxContent>
                          <w:p w14:paraId="62424BE5" w14:textId="77777777" w:rsidR="007061F6"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730" name="Shape 21730"/>
                      <wps:cNvSpPr/>
                      <wps:spPr>
                        <a:xfrm>
                          <a:off x="2506345" y="0"/>
                          <a:ext cx="2751455" cy="233045"/>
                        </a:xfrm>
                        <a:custGeom>
                          <a:avLst/>
                          <a:gdLst/>
                          <a:ahLst/>
                          <a:cxnLst/>
                          <a:rect l="0" t="0" r="0" b="0"/>
                          <a:pathLst>
                            <a:path w="2751455" h="233045">
                              <a:moveTo>
                                <a:pt x="687832" y="0"/>
                              </a:moveTo>
                              <a:lnTo>
                                <a:pt x="2751455" y="0"/>
                              </a:lnTo>
                              <a:lnTo>
                                <a:pt x="2063623" y="233045"/>
                              </a:lnTo>
                              <a:lnTo>
                                <a:pt x="0" y="233045"/>
                              </a:lnTo>
                              <a:lnTo>
                                <a:pt x="687832" y="0"/>
                              </a:lnTo>
                              <a:close/>
                            </a:path>
                          </a:pathLst>
                        </a:custGeom>
                        <a:ln w="0" cap="flat">
                          <a:miter lim="127000"/>
                        </a:ln>
                      </wps:spPr>
                      <wps:style>
                        <a:lnRef idx="0">
                          <a:srgbClr val="000000">
                            <a:alpha val="0"/>
                          </a:srgbClr>
                        </a:lnRef>
                        <a:fillRef idx="1">
                          <a:srgbClr val="51BEE1"/>
                        </a:fillRef>
                        <a:effectRef idx="0">
                          <a:scrgbClr r="0" g="0" b="0"/>
                        </a:effectRef>
                        <a:fontRef idx="none"/>
                      </wps:style>
                      <wps:bodyPr/>
                    </wps:wsp>
                    <wps:wsp>
                      <wps:cNvPr id="21740" name="Rectangle 21740"/>
                      <wps:cNvSpPr/>
                      <wps:spPr>
                        <a:xfrm>
                          <a:off x="3415665" y="105790"/>
                          <a:ext cx="42143" cy="186477"/>
                        </a:xfrm>
                        <a:prstGeom prst="rect">
                          <a:avLst/>
                        </a:prstGeom>
                        <a:ln>
                          <a:noFill/>
                        </a:ln>
                      </wps:spPr>
                      <wps:txbx>
                        <w:txbxContent>
                          <w:p w14:paraId="080CE5EF" w14:textId="77777777" w:rsidR="007061F6" w:rsidRDefault="00000000">
                            <w:pPr>
                              <w:spacing w:after="160" w:line="259" w:lineRule="auto"/>
                              <w:ind w:left="0" w:firstLine="0"/>
                            </w:pPr>
                            <w:r>
                              <w:rPr>
                                <w:color w:val="FFFFFF"/>
                              </w:rPr>
                              <w:t xml:space="preserve"> </w:t>
                            </w:r>
                          </w:p>
                        </w:txbxContent>
                      </wps:txbx>
                      <wps:bodyPr horzOverflow="overflow" vert="horz" lIns="0" tIns="0" rIns="0" bIns="0" rtlCol="0">
                        <a:noAutofit/>
                      </wps:bodyPr>
                    </wps:wsp>
                    <wps:wsp>
                      <wps:cNvPr id="22282" name="Shape 22282"/>
                      <wps:cNvSpPr/>
                      <wps:spPr>
                        <a:xfrm>
                          <a:off x="4267835" y="3175"/>
                          <a:ext cx="1696085" cy="231775"/>
                        </a:xfrm>
                        <a:custGeom>
                          <a:avLst/>
                          <a:gdLst/>
                          <a:ahLst/>
                          <a:cxnLst/>
                          <a:rect l="0" t="0" r="0" b="0"/>
                          <a:pathLst>
                            <a:path w="1696085" h="231775">
                              <a:moveTo>
                                <a:pt x="0" y="0"/>
                              </a:moveTo>
                              <a:lnTo>
                                <a:pt x="1696085" y="0"/>
                              </a:lnTo>
                              <a:lnTo>
                                <a:pt x="1696085" y="231775"/>
                              </a:lnTo>
                              <a:lnTo>
                                <a:pt x="0" y="231775"/>
                              </a:lnTo>
                              <a:lnTo>
                                <a:pt x="0" y="0"/>
                              </a:lnTo>
                            </a:path>
                          </a:pathLst>
                        </a:custGeom>
                        <a:ln w="0" cap="flat">
                          <a:miter lim="127000"/>
                        </a:ln>
                      </wps:spPr>
                      <wps:style>
                        <a:lnRef idx="0">
                          <a:srgbClr val="000000">
                            <a:alpha val="0"/>
                          </a:srgbClr>
                        </a:lnRef>
                        <a:fillRef idx="1">
                          <a:srgbClr val="51BEE1"/>
                        </a:fillRef>
                        <a:effectRef idx="0">
                          <a:scrgbClr r="0" g="0" b="0"/>
                        </a:effectRef>
                        <a:fontRef idx="none"/>
                      </wps:style>
                      <wps:bodyPr/>
                    </wps:wsp>
                    <wps:wsp>
                      <wps:cNvPr id="21737" name="Rectangle 21737"/>
                      <wps:cNvSpPr/>
                      <wps:spPr>
                        <a:xfrm>
                          <a:off x="4671822" y="73786"/>
                          <a:ext cx="927908" cy="186477"/>
                        </a:xfrm>
                        <a:prstGeom prst="rect">
                          <a:avLst/>
                        </a:prstGeom>
                        <a:ln>
                          <a:noFill/>
                        </a:ln>
                      </wps:spPr>
                      <wps:txbx>
                        <w:txbxContent>
                          <w:p w14:paraId="64191EC5" w14:textId="77777777" w:rsidR="007061F6" w:rsidRDefault="00000000">
                            <w:pPr>
                              <w:spacing w:after="160" w:line="259" w:lineRule="auto"/>
                              <w:ind w:left="0" w:firstLine="0"/>
                            </w:pPr>
                            <w:r>
                              <w:rPr>
                                <w:color w:val="FFFFFF"/>
                              </w:rPr>
                              <w:t xml:space="preserve">BOA basis 8 </w:t>
                            </w:r>
                          </w:p>
                        </w:txbxContent>
                      </wps:txbx>
                      <wps:bodyPr horzOverflow="overflow" vert="horz" lIns="0" tIns="0" rIns="0" bIns="0" rtlCol="0">
                        <a:noAutofit/>
                      </wps:bodyPr>
                    </wps:wsp>
                    <wps:wsp>
                      <wps:cNvPr id="21738" name="Rectangle 21738"/>
                      <wps:cNvSpPr/>
                      <wps:spPr>
                        <a:xfrm>
                          <a:off x="5370068" y="73786"/>
                          <a:ext cx="671316" cy="186477"/>
                        </a:xfrm>
                        <a:prstGeom prst="rect">
                          <a:avLst/>
                        </a:prstGeom>
                        <a:ln>
                          <a:noFill/>
                        </a:ln>
                      </wps:spPr>
                      <wps:txbx>
                        <w:txbxContent>
                          <w:p w14:paraId="497C2CD0" w14:textId="77777777" w:rsidR="007061F6" w:rsidRDefault="00000000">
                            <w:pPr>
                              <w:spacing w:after="160" w:line="259" w:lineRule="auto"/>
                              <w:ind w:left="0" w:firstLine="0"/>
                            </w:pPr>
                            <w:r>
                              <w:rPr>
                                <w:color w:val="FFFFFF"/>
                              </w:rPr>
                              <w:t>lesdagen</w:t>
                            </w:r>
                          </w:p>
                        </w:txbxContent>
                      </wps:txbx>
                      <wps:bodyPr horzOverflow="overflow" vert="horz" lIns="0" tIns="0" rIns="0" bIns="0" rtlCol="0">
                        <a:noAutofit/>
                      </wps:bodyPr>
                    </wps:wsp>
                    <wps:wsp>
                      <wps:cNvPr id="21739" name="Rectangle 21739"/>
                      <wps:cNvSpPr/>
                      <wps:spPr>
                        <a:xfrm>
                          <a:off x="5874513" y="73786"/>
                          <a:ext cx="42144" cy="186477"/>
                        </a:xfrm>
                        <a:prstGeom prst="rect">
                          <a:avLst/>
                        </a:prstGeom>
                        <a:ln>
                          <a:noFill/>
                        </a:ln>
                      </wps:spPr>
                      <wps:txbx>
                        <w:txbxContent>
                          <w:p w14:paraId="37AA08E2" w14:textId="77777777" w:rsidR="007061F6" w:rsidRDefault="00000000">
                            <w:pPr>
                              <w:spacing w:after="160" w:line="259" w:lineRule="auto"/>
                              <w:ind w:left="0" w:firstLine="0"/>
                            </w:pPr>
                            <w:r>
                              <w:rPr>
                                <w:color w:val="FFFFFF"/>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728" style="width:469.6pt;height:22.65pt;position:absolute;mso-position-horizontal-relative:page;mso-position-horizontal:absolute;margin-left:63.4pt;mso-position-vertical-relative:page;margin-top:31.75pt;" coordsize="59639,2876">
              <v:shape id="Shape 21729" style="position:absolute;width:33610;height:2876;left:0;top:0;" coordsize="3361055,287655" path="m0,0l3241294,0l3361055,143890l3361055,287655l0,287655l0,0x">
                <v:stroke weight="0pt" endcap="flat" joinstyle="miter" miterlimit="10" on="false" color="#000000" opacity="0"/>
                <v:fill on="true" color="#0d213e"/>
              </v:shape>
              <v:rect id="Rectangle 21732" style="position:absolute;width:8021;height:1682;left:912;top:718;" filled="f" stroked="f">
                <v:textbox inset="0,0,0,0">
                  <w:txbxContent>
                    <w:p>
                      <w:pPr>
                        <w:spacing w:before="0" w:after="160" w:line="259" w:lineRule="auto"/>
                        <w:ind w:left="0" w:firstLine="0"/>
                      </w:pPr>
                      <w:r>
                        <w:rPr>
                          <w:color w:val="ffffff"/>
                          <w:sz w:val="20"/>
                        </w:rPr>
                        <w:t xml:space="preserve">Programma</w:t>
                      </w:r>
                    </w:p>
                  </w:txbxContent>
                </v:textbox>
              </v:rect>
              <v:rect id="Rectangle 21734" style="position:absolute;width:380;height:1682;left:6946;top:718;" filled="f" stroked="f">
                <v:textbox inset="0,0,0,0">
                  <w:txbxContent>
                    <w:p>
                      <w:pPr>
                        <w:spacing w:before="0" w:after="160" w:line="259" w:lineRule="auto"/>
                        <w:ind w:left="0" w:firstLine="0"/>
                      </w:pPr>
                      <w:r>
                        <w:rPr>
                          <w:color w:val="ffffff"/>
                          <w:sz w:val="20"/>
                        </w:rPr>
                        <w:t xml:space="preserve"> </w:t>
                      </w:r>
                    </w:p>
                  </w:txbxContent>
                </v:textbox>
              </v:rect>
              <v:rect id="Rectangle 21735" style="position:absolute;width:380;height:1682;left:7236;top:718;" filled="f" stroked="f">
                <v:textbox inset="0,0,0,0">
                  <w:txbxContent>
                    <w:p>
                      <w:pPr>
                        <w:spacing w:before="0" w:after="160" w:line="259" w:lineRule="auto"/>
                        <w:ind w:left="0" w:firstLine="0"/>
                      </w:pPr>
                      <w:r>
                        <w:rPr>
                          <w:color w:val="ffffff"/>
                          <w:sz w:val="20"/>
                        </w:rPr>
                        <w:t xml:space="preserve"> </w:t>
                      </w:r>
                    </w:p>
                  </w:txbxContent>
                </v:textbox>
              </v:rect>
              <v:rect id="Rectangle 21736" style="position:absolute;width:380;height:1682;left:7541;top:718;" filled="f" stroked="f">
                <v:textbox inset="0,0,0,0">
                  <w:txbxContent>
                    <w:p>
                      <w:pPr>
                        <w:spacing w:before="0" w:after="160" w:line="259" w:lineRule="auto"/>
                        <w:ind w:left="0" w:firstLine="0"/>
                      </w:pPr>
                      <w:r>
                        <w:rPr>
                          <w:color w:val="ffffff"/>
                          <w:sz w:val="20"/>
                        </w:rPr>
                        <w:t xml:space="preserve"> </w:t>
                      </w:r>
                    </w:p>
                  </w:txbxContent>
                </v:textbox>
              </v:rect>
              <v:rect id="Rectangle 21733" style="position:absolute;width:466;height:2065;left:958;top:509;"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21730" style="position:absolute;width:27514;height:2330;left:25063;top:0;" coordsize="2751455,233045" path="m687832,0l2751455,0l2063623,233045l0,233045l687832,0x">
                <v:stroke weight="0pt" endcap="flat" joinstyle="miter" miterlimit="10" on="false" color="#000000" opacity="0"/>
                <v:fill on="true" color="#51bee1"/>
              </v:shape>
              <v:rect id="Rectangle 21740" style="position:absolute;width:421;height:1864;left:34156;top:1057;" filled="f" stroked="f">
                <v:textbox inset="0,0,0,0">
                  <w:txbxContent>
                    <w:p>
                      <w:pPr>
                        <w:spacing w:before="0" w:after="160" w:line="259" w:lineRule="auto"/>
                        <w:ind w:left="0" w:firstLine="0"/>
                      </w:pPr>
                      <w:r>
                        <w:rPr>
                          <w:color w:val="ffffff"/>
                        </w:rPr>
                        <w:t xml:space="preserve"> </w:t>
                      </w:r>
                    </w:p>
                  </w:txbxContent>
                </v:textbox>
              </v:rect>
              <v:shape id="Shape 22283" style="position:absolute;width:16960;height:2317;left:42678;top:31;" coordsize="1696085,231775" path="m0,0l1696085,0l1696085,231775l0,231775l0,0">
                <v:stroke weight="0pt" endcap="flat" joinstyle="miter" miterlimit="10" on="false" color="#000000" opacity="0"/>
                <v:fill on="true" color="#51bee1"/>
              </v:shape>
              <v:rect id="Rectangle 21737" style="position:absolute;width:9279;height:1864;left:46718;top:737;" filled="f" stroked="f">
                <v:textbox inset="0,0,0,0">
                  <w:txbxContent>
                    <w:p>
                      <w:pPr>
                        <w:spacing w:before="0" w:after="160" w:line="259" w:lineRule="auto"/>
                        <w:ind w:left="0" w:firstLine="0"/>
                      </w:pPr>
                      <w:r>
                        <w:rPr>
                          <w:color w:val="ffffff"/>
                        </w:rPr>
                        <w:t xml:space="preserve">BOA basis 8 </w:t>
                      </w:r>
                    </w:p>
                  </w:txbxContent>
                </v:textbox>
              </v:rect>
              <v:rect id="Rectangle 21738" style="position:absolute;width:6713;height:1864;left:53700;top:737;" filled="f" stroked="f">
                <v:textbox inset="0,0,0,0">
                  <w:txbxContent>
                    <w:p>
                      <w:pPr>
                        <w:spacing w:before="0" w:after="160" w:line="259" w:lineRule="auto"/>
                        <w:ind w:left="0" w:firstLine="0"/>
                      </w:pPr>
                      <w:r>
                        <w:rPr>
                          <w:color w:val="ffffff"/>
                        </w:rPr>
                        <w:t xml:space="preserve">lesdagen</w:t>
                      </w:r>
                    </w:p>
                  </w:txbxContent>
                </v:textbox>
              </v:rect>
              <v:rect id="Rectangle 21739" style="position:absolute;width:421;height:1864;left:58745;top:737;" filled="f" stroked="f">
                <v:textbox inset="0,0,0,0">
                  <w:txbxContent>
                    <w:p>
                      <w:pPr>
                        <w:spacing w:before="0" w:after="160" w:line="259" w:lineRule="auto"/>
                        <w:ind w:left="0" w:firstLine="0"/>
                      </w:pPr>
                      <w:r>
                        <w:rPr>
                          <w:color w:val="ffffff"/>
                        </w:rPr>
                        <w:t xml:space="preserve"> </w:t>
                      </w:r>
                    </w:p>
                  </w:txbxContent>
                </v:textbox>
              </v:rect>
              <w10:wrap type="square"/>
            </v:group>
          </w:pict>
        </mc:Fallback>
      </mc:AlternateContent>
    </w:r>
    <w:r>
      <w:rPr>
        <w:rFonts w:ascii="Times New Roman" w:eastAsia="Times New Roman" w:hAnsi="Times New Roman" w:cs="Times New Roman"/>
      </w:rPr>
      <w:t xml:space="preserve"> </w:t>
    </w:r>
  </w:p>
  <w:p w14:paraId="575BF4D9" w14:textId="77777777" w:rsidR="007061F6" w:rsidRDefault="00000000">
    <w:pPr>
      <w:spacing w:after="0" w:line="259" w:lineRule="auto"/>
      <w:ind w:left="0" w:firstLine="0"/>
    </w:pPr>
    <w:r>
      <w:rPr>
        <w:rFonts w:ascii="Times New Roman" w:eastAsia="Times New Roman" w:hAnsi="Times New Roman" w:cs="Times New Roman"/>
      </w:rPr>
      <w:t xml:space="preserve"> </w:t>
    </w:r>
  </w:p>
  <w:p w14:paraId="7DCCFF5F" w14:textId="77777777" w:rsidR="007061F6" w:rsidRDefault="0000000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73AD" w14:textId="77777777" w:rsidR="007061F6" w:rsidRDefault="007061F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ECA"/>
    <w:multiLevelType w:val="hybridMultilevel"/>
    <w:tmpl w:val="E56E569A"/>
    <w:lvl w:ilvl="0" w:tplc="BF54991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BEC51E">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CCFB5E">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4C91A0">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661DCA">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0A87C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B42E42">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64928">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A75CA">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132229"/>
    <w:multiLevelType w:val="hybridMultilevel"/>
    <w:tmpl w:val="60589E1C"/>
    <w:lvl w:ilvl="0" w:tplc="189C7AD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A944">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ED304">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B414A4">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82E0C6">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70A40A">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9271C4">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E0C950">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06BCDE">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A41377"/>
    <w:multiLevelType w:val="hybridMultilevel"/>
    <w:tmpl w:val="FF6C98C6"/>
    <w:lvl w:ilvl="0" w:tplc="61ECFA9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097EC">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2023A">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E9B10">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60461A">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2AACF2">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509148">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7AB4E6">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0065E4">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217429"/>
    <w:multiLevelType w:val="hybridMultilevel"/>
    <w:tmpl w:val="31F60812"/>
    <w:lvl w:ilvl="0" w:tplc="1472B73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C020C6">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7297B4">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602942">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92933E">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247AC6">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027158">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AE07E8">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6A91F4">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D14EA8"/>
    <w:multiLevelType w:val="hybridMultilevel"/>
    <w:tmpl w:val="973455EC"/>
    <w:lvl w:ilvl="0" w:tplc="BF5CDB8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4C8242">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EA6E6">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90DC82">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F40950">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5A57DE">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76D17E">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ECD224">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367520">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333994"/>
    <w:multiLevelType w:val="hybridMultilevel"/>
    <w:tmpl w:val="2E7237F2"/>
    <w:lvl w:ilvl="0" w:tplc="AFB081E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A4A626">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B6CC6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4A92BA">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2ECD6">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F2D7EE">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A9E4C">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C0D792">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4A836C">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0B26C2"/>
    <w:multiLevelType w:val="hybridMultilevel"/>
    <w:tmpl w:val="363881F6"/>
    <w:lvl w:ilvl="0" w:tplc="23409F8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AE1946">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0992E">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4A3D4">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42E754">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D4EE42">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AE0DC">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2A12E2">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A4157C">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B33D2"/>
    <w:multiLevelType w:val="hybridMultilevel"/>
    <w:tmpl w:val="675826EE"/>
    <w:lvl w:ilvl="0" w:tplc="C98A6B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84E42">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A63F2">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4AD954">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10B58C">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92D640">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8B924">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08AEC8">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9664C0">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5C6E18"/>
    <w:multiLevelType w:val="hybridMultilevel"/>
    <w:tmpl w:val="A680275C"/>
    <w:lvl w:ilvl="0" w:tplc="82289FD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45A40">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6A11B0">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42AEC4">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CEB64C">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8A30D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A5AA8">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14A9F0">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3C4480">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080EF3"/>
    <w:multiLevelType w:val="hybridMultilevel"/>
    <w:tmpl w:val="69729436"/>
    <w:lvl w:ilvl="0" w:tplc="5406C0C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B05B82">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6CA884">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B6D374">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E4F454">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52B510">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25F26">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7443AC">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689800">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3305D0"/>
    <w:multiLevelType w:val="hybridMultilevel"/>
    <w:tmpl w:val="6540C2C6"/>
    <w:lvl w:ilvl="0" w:tplc="C0FC15B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A41C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0EF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4EA0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6E3E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560C5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B8BBC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9407B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E3F1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AF4EA7"/>
    <w:multiLevelType w:val="hybridMultilevel"/>
    <w:tmpl w:val="583C7734"/>
    <w:lvl w:ilvl="0" w:tplc="8262825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9C3CD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C6F5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A854E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B85BC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E948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0C1B5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49C0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E71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7D0661"/>
    <w:multiLevelType w:val="hybridMultilevel"/>
    <w:tmpl w:val="EB9C47E0"/>
    <w:lvl w:ilvl="0" w:tplc="E07444E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6023A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B62C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5CA8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88CC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22F8A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888C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7638E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2C25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84081732">
    <w:abstractNumId w:val="11"/>
  </w:num>
  <w:num w:numId="2" w16cid:durableId="1360013481">
    <w:abstractNumId w:val="10"/>
  </w:num>
  <w:num w:numId="3" w16cid:durableId="1831477441">
    <w:abstractNumId w:val="12"/>
  </w:num>
  <w:num w:numId="4" w16cid:durableId="1514805203">
    <w:abstractNumId w:val="6"/>
  </w:num>
  <w:num w:numId="5" w16cid:durableId="209729015">
    <w:abstractNumId w:val="5"/>
  </w:num>
  <w:num w:numId="6" w16cid:durableId="744451971">
    <w:abstractNumId w:val="2"/>
  </w:num>
  <w:num w:numId="7" w16cid:durableId="1484423075">
    <w:abstractNumId w:val="7"/>
  </w:num>
  <w:num w:numId="8" w16cid:durableId="698045083">
    <w:abstractNumId w:val="4"/>
  </w:num>
  <w:num w:numId="9" w16cid:durableId="1882747345">
    <w:abstractNumId w:val="9"/>
  </w:num>
  <w:num w:numId="10" w16cid:durableId="1219629628">
    <w:abstractNumId w:val="3"/>
  </w:num>
  <w:num w:numId="11" w16cid:durableId="1900700024">
    <w:abstractNumId w:val="1"/>
  </w:num>
  <w:num w:numId="12" w16cid:durableId="1707831687">
    <w:abstractNumId w:val="0"/>
  </w:num>
  <w:num w:numId="13" w16cid:durableId="615017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F6"/>
    <w:rsid w:val="0021091D"/>
    <w:rsid w:val="007061F6"/>
    <w:rsid w:val="00C47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2530F3"/>
  <w15:docId w15:val="{3EE5D604-1574-514B-8783-C4028FE2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 w:line="248" w:lineRule="auto"/>
      <w:ind w:left="10" w:hanging="10"/>
    </w:pPr>
    <w:rPr>
      <w:rFonts w:ascii="Calibri" w:eastAsia="Calibri" w:hAnsi="Calibri" w:cs="Calibri"/>
      <w:color w:val="000000"/>
      <w:sz w:val="22"/>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b/>
      <w:color w:val="000000"/>
      <w:sz w:val="22"/>
    </w:rPr>
  </w:style>
  <w:style w:type="paragraph" w:styleId="Kop2">
    <w:name w:val="heading 2"/>
    <w:next w:val="Standaard"/>
    <w:link w:val="Kop2Char"/>
    <w:uiPriority w:val="9"/>
    <w:unhideWhenUsed/>
    <w:qFormat/>
    <w:pPr>
      <w:keepNext/>
      <w:keepLines/>
      <w:spacing w:after="5" w:line="259" w:lineRule="auto"/>
      <w:ind w:left="10" w:hanging="10"/>
      <w:outlineLvl w:val="1"/>
    </w:pPr>
    <w:rPr>
      <w:rFonts w:ascii="Calibri" w:eastAsia="Calibri" w:hAnsi="Calibri" w:cs="Calibri"/>
      <w:i/>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character" w:customStyle="1" w:styleId="Kop2Char">
    <w:name w:val="Kop 2 Char"/>
    <w:link w:val="Kop2"/>
    <w:rPr>
      <w:rFonts w:ascii="Calibri" w:eastAsia="Calibri" w:hAnsi="Calibri" w:cs="Calibri"/>
      <w:i/>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3026</Words>
  <Characters>16646</Characters>
  <Application>Microsoft Office Word</Application>
  <DocSecurity>0</DocSecurity>
  <Lines>138</Lines>
  <Paragraphs>39</Paragraphs>
  <ScaleCrop>false</ScaleCrop>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bert</dc:creator>
  <cp:keywords/>
  <cp:lastModifiedBy>Microsoft Office User</cp:lastModifiedBy>
  <cp:revision>2</cp:revision>
  <dcterms:created xsi:type="dcterms:W3CDTF">2023-12-05T15:03:00Z</dcterms:created>
  <dcterms:modified xsi:type="dcterms:W3CDTF">2023-12-05T15:03:00Z</dcterms:modified>
</cp:coreProperties>
</file>